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D47" w:rsidRDefault="009E2D47" w:rsidP="009E2D47">
      <w:pPr>
        <w:jc w:val="center"/>
        <w:rPr>
          <w:rFonts w:ascii="Arial" w:hAnsi="Arial" w:cs="Arial"/>
          <w:b/>
          <w:sz w:val="18"/>
          <w:szCs w:val="18"/>
        </w:rPr>
      </w:pPr>
      <w:r>
        <w:rPr>
          <w:rFonts w:ascii="Arial" w:hAnsi="Arial" w:cs="Arial"/>
          <w:b/>
          <w:sz w:val="18"/>
          <w:szCs w:val="18"/>
        </w:rPr>
        <w:t>KEPUTUSAN</w:t>
      </w:r>
    </w:p>
    <w:p w:rsidR="009E2D47" w:rsidRDefault="009E2D47" w:rsidP="009E2D47">
      <w:pPr>
        <w:jc w:val="center"/>
        <w:rPr>
          <w:rFonts w:ascii="Arial" w:hAnsi="Arial" w:cs="Arial"/>
          <w:b/>
          <w:sz w:val="18"/>
          <w:szCs w:val="18"/>
        </w:rPr>
      </w:pPr>
      <w:r>
        <w:rPr>
          <w:rFonts w:ascii="Arial" w:hAnsi="Arial" w:cs="Arial"/>
          <w:b/>
          <w:sz w:val="18"/>
          <w:szCs w:val="18"/>
        </w:rPr>
        <w:t>KWARTIR NASIONAL GERAKAN PRAMUKA</w:t>
      </w:r>
    </w:p>
    <w:p w:rsidR="009E2D47" w:rsidRDefault="009E2D47" w:rsidP="009E2D47">
      <w:pPr>
        <w:jc w:val="center"/>
        <w:rPr>
          <w:rFonts w:ascii="Arial" w:hAnsi="Arial" w:cs="Arial"/>
          <w:b/>
          <w:sz w:val="18"/>
          <w:szCs w:val="18"/>
        </w:rPr>
      </w:pPr>
      <w:r>
        <w:rPr>
          <w:rFonts w:ascii="Arial" w:hAnsi="Arial" w:cs="Arial"/>
          <w:b/>
          <w:sz w:val="18"/>
          <w:szCs w:val="18"/>
        </w:rPr>
        <w:t>NOMOR : 055 TAHUN 1982</w:t>
      </w:r>
    </w:p>
    <w:p w:rsidR="009E2D47" w:rsidRDefault="009E2D47" w:rsidP="009E2D47">
      <w:pPr>
        <w:jc w:val="center"/>
        <w:rPr>
          <w:rFonts w:ascii="Arial" w:hAnsi="Arial" w:cs="Arial"/>
          <w:b/>
          <w:sz w:val="18"/>
          <w:szCs w:val="18"/>
        </w:rPr>
      </w:pPr>
      <w:r>
        <w:rPr>
          <w:rFonts w:ascii="Arial" w:hAnsi="Arial" w:cs="Arial"/>
          <w:b/>
          <w:sz w:val="18"/>
          <w:szCs w:val="18"/>
        </w:rPr>
        <w:t>TENTANG</w:t>
      </w:r>
    </w:p>
    <w:p w:rsidR="009E2D47" w:rsidRDefault="009E2D47" w:rsidP="009E2D47">
      <w:pPr>
        <w:jc w:val="center"/>
        <w:rPr>
          <w:rFonts w:ascii="Arial" w:hAnsi="Arial" w:cs="Arial"/>
          <w:b/>
          <w:sz w:val="18"/>
          <w:szCs w:val="18"/>
        </w:rPr>
      </w:pPr>
      <w:r>
        <w:rPr>
          <w:rFonts w:ascii="Arial" w:hAnsi="Arial" w:cs="Arial"/>
          <w:b/>
          <w:sz w:val="18"/>
          <w:szCs w:val="18"/>
        </w:rPr>
        <w:t>PETUNJUK PENYELENGGARAAN TANDA PENGENAL</w:t>
      </w:r>
    </w:p>
    <w:p w:rsidR="009E2D47" w:rsidRDefault="009E2D47" w:rsidP="009E2D47">
      <w:pPr>
        <w:jc w:val="center"/>
        <w:rPr>
          <w:rFonts w:ascii="Arial" w:hAnsi="Arial" w:cs="Arial"/>
          <w:b/>
          <w:sz w:val="18"/>
          <w:szCs w:val="18"/>
        </w:rPr>
      </w:pPr>
      <w:r>
        <w:rPr>
          <w:rFonts w:ascii="Arial" w:hAnsi="Arial" w:cs="Arial"/>
          <w:b/>
          <w:sz w:val="18"/>
          <w:szCs w:val="18"/>
        </w:rPr>
        <w:t>GERAKAN PRAMUKA</w:t>
      </w:r>
    </w:p>
    <w:p w:rsidR="009E2D47" w:rsidRDefault="009E2D47" w:rsidP="009E2D47">
      <w:pPr>
        <w:rPr>
          <w:rFonts w:ascii="Arial" w:hAnsi="Arial" w:cs="Arial"/>
          <w:sz w:val="18"/>
          <w:szCs w:val="18"/>
        </w:rPr>
      </w:pPr>
      <w:r>
        <w:rPr>
          <w:rFonts w:ascii="Arial" w:hAnsi="Arial" w:cs="Arial"/>
          <w:sz w:val="18"/>
          <w:szCs w:val="18"/>
        </w:rPr>
        <w:t> </w:t>
      </w:r>
    </w:p>
    <w:p w:rsidR="009E2D47" w:rsidRDefault="009E2D47" w:rsidP="009E2D47">
      <w:pPr>
        <w:rPr>
          <w:rFonts w:ascii="Arial" w:hAnsi="Arial" w:cs="Arial"/>
          <w:sz w:val="18"/>
          <w:szCs w:val="18"/>
        </w:rPr>
      </w:pPr>
      <w:r>
        <w:rPr>
          <w:rFonts w:ascii="Arial" w:hAnsi="Arial" w:cs="Arial"/>
          <w:sz w:val="18"/>
          <w:szCs w:val="18"/>
        </w:rPr>
        <w:t> </w:t>
      </w:r>
    </w:p>
    <w:p w:rsidR="009E2D47" w:rsidRDefault="009E2D47" w:rsidP="009E2D47">
      <w:pPr>
        <w:ind w:firstLine="1276"/>
        <w:rPr>
          <w:rFonts w:ascii="Arial" w:hAnsi="Arial" w:cs="Arial"/>
          <w:sz w:val="18"/>
          <w:szCs w:val="18"/>
        </w:rPr>
      </w:pPr>
      <w:r>
        <w:rPr>
          <w:rFonts w:ascii="Arial" w:hAnsi="Arial" w:cs="Arial"/>
          <w:sz w:val="18"/>
          <w:szCs w:val="18"/>
        </w:rPr>
        <w:t>Ketua Kwartir Nasional Gerakan Pramuka,</w:t>
      </w:r>
    </w:p>
    <w:p w:rsidR="009E2D47" w:rsidRDefault="009E2D47" w:rsidP="009E2D47">
      <w:pPr>
        <w:tabs>
          <w:tab w:val="left" w:pos="1134"/>
        </w:tabs>
        <w:ind w:left="1418" w:hanging="1418"/>
        <w:rPr>
          <w:rFonts w:ascii="Arial" w:hAnsi="Arial" w:cs="Arial"/>
          <w:sz w:val="18"/>
          <w:szCs w:val="18"/>
        </w:rPr>
      </w:pPr>
      <w:r>
        <w:rPr>
          <w:rFonts w:ascii="Arial" w:hAnsi="Arial" w:cs="Arial"/>
          <w:sz w:val="18"/>
          <w:szCs w:val="18"/>
        </w:rPr>
        <w:t> </w:t>
      </w:r>
    </w:p>
    <w:p w:rsidR="009E2D47" w:rsidRDefault="009E2D47" w:rsidP="009E2D47">
      <w:pPr>
        <w:tabs>
          <w:tab w:val="left" w:pos="1134"/>
        </w:tabs>
        <w:ind w:left="1418" w:hanging="1418"/>
        <w:rPr>
          <w:rFonts w:ascii="Arial" w:hAnsi="Arial" w:cs="Arial"/>
          <w:sz w:val="18"/>
          <w:szCs w:val="18"/>
        </w:rPr>
      </w:pPr>
      <w:r>
        <w:rPr>
          <w:rFonts w:ascii="Arial" w:hAnsi="Arial" w:cs="Arial"/>
          <w:sz w:val="18"/>
          <w:szCs w:val="18"/>
        </w:rPr>
        <w:t>Menimbang</w:t>
      </w:r>
      <w:r>
        <w:rPr>
          <w:rFonts w:ascii="Arial" w:hAnsi="Arial" w:cs="Arial"/>
          <w:sz w:val="18"/>
          <w:szCs w:val="18"/>
        </w:rPr>
        <w:tab/>
        <w:t>: 1. bahwa Gerakan Pramuka menggunakan berbagai macam Tanda Pengenal yang dikenakan pada pakaian seragam Pramuka;</w:t>
      </w:r>
    </w:p>
    <w:p w:rsidR="009E2D47" w:rsidRDefault="009E2D47" w:rsidP="009E2D47">
      <w:pPr>
        <w:ind w:left="1417" w:hanging="170"/>
        <w:rPr>
          <w:rFonts w:ascii="Arial" w:hAnsi="Arial" w:cs="Arial"/>
          <w:sz w:val="18"/>
          <w:szCs w:val="18"/>
        </w:rPr>
      </w:pPr>
      <w:r>
        <w:rPr>
          <w:rFonts w:ascii="Arial" w:hAnsi="Arial" w:cs="Arial"/>
          <w:sz w:val="18"/>
          <w:szCs w:val="18"/>
        </w:rPr>
        <w:t>2. bahwa Tenda Pengenal itu berfungsi sebagai alat untuk mengenal seorang anggota Gerakan Pramuka, sebagai alat pendidikan, sebagai tanda penghargaan, pengakuan dan pengesahan dari Gerakan Pramuka;</w:t>
      </w:r>
    </w:p>
    <w:p w:rsidR="009E2D47" w:rsidRDefault="009E2D47" w:rsidP="009E2D47">
      <w:pPr>
        <w:ind w:left="1417" w:hanging="170"/>
        <w:rPr>
          <w:rFonts w:ascii="Arial" w:hAnsi="Arial" w:cs="Arial"/>
          <w:sz w:val="18"/>
          <w:szCs w:val="18"/>
        </w:rPr>
      </w:pPr>
      <w:r>
        <w:rPr>
          <w:rFonts w:ascii="Arial" w:hAnsi="Arial" w:cs="Arial"/>
          <w:sz w:val="18"/>
          <w:szCs w:val="18"/>
        </w:rPr>
        <w:t>3. bahwa untuk ketertiban penggunaan Tanda Pengenal tersebut, sesuai dengan maksud, tujuan dan fungsi tanda itu, maka perlu Kwartir Nasional menerbitkan petunjuk penyelenggaraan yang mengatur sistem dan berbagai macam Tanda Pengenal tersebut.</w:t>
      </w:r>
    </w:p>
    <w:p w:rsidR="009E2D47" w:rsidRDefault="009E2D47" w:rsidP="009E2D47">
      <w:pPr>
        <w:rPr>
          <w:rFonts w:ascii="Arial" w:hAnsi="Arial" w:cs="Arial"/>
          <w:sz w:val="18"/>
          <w:szCs w:val="18"/>
        </w:rPr>
      </w:pPr>
      <w:r>
        <w:rPr>
          <w:rFonts w:ascii="Arial" w:hAnsi="Arial" w:cs="Arial"/>
          <w:sz w:val="18"/>
          <w:szCs w:val="18"/>
        </w:rPr>
        <w:t> </w:t>
      </w:r>
    </w:p>
    <w:p w:rsidR="009E2D47" w:rsidRDefault="009E2D47" w:rsidP="009E2D47">
      <w:pPr>
        <w:tabs>
          <w:tab w:val="left" w:pos="1134"/>
        </w:tabs>
        <w:ind w:left="1418" w:hanging="1418"/>
        <w:rPr>
          <w:rFonts w:ascii="Arial" w:hAnsi="Arial" w:cs="Arial"/>
          <w:sz w:val="18"/>
          <w:szCs w:val="18"/>
        </w:rPr>
      </w:pPr>
      <w:r>
        <w:rPr>
          <w:rFonts w:ascii="Arial" w:hAnsi="Arial" w:cs="Arial"/>
          <w:sz w:val="18"/>
          <w:szCs w:val="18"/>
        </w:rPr>
        <w:t>Mengingat</w:t>
      </w:r>
      <w:r>
        <w:rPr>
          <w:rFonts w:ascii="Arial" w:hAnsi="Arial" w:cs="Arial"/>
          <w:sz w:val="18"/>
          <w:szCs w:val="18"/>
        </w:rPr>
        <w:tab/>
        <w:t>: 1. Keputusan Presiden Republik Indonesia Nomor 238 Tahun 1961, juncto Keputusan Presiden Republik Indonesia Nomor 12 Tahun 1971.</w:t>
      </w:r>
    </w:p>
    <w:p w:rsidR="009E2D47" w:rsidRDefault="009E2D47" w:rsidP="009E2D47">
      <w:pPr>
        <w:ind w:left="1474" w:hanging="227"/>
        <w:rPr>
          <w:rFonts w:ascii="Arial" w:hAnsi="Arial" w:cs="Arial"/>
          <w:sz w:val="18"/>
          <w:szCs w:val="18"/>
        </w:rPr>
      </w:pPr>
      <w:r>
        <w:rPr>
          <w:rFonts w:ascii="Arial" w:hAnsi="Arial" w:cs="Arial"/>
          <w:sz w:val="18"/>
          <w:szCs w:val="18"/>
        </w:rPr>
        <w:t>2. Keputusan Kwartir Nasional Gerakan Pramuka Nomor 045/KN/74 Tahun 1974.</w:t>
      </w:r>
    </w:p>
    <w:p w:rsidR="009E2D47" w:rsidRDefault="009E2D47" w:rsidP="009E2D47">
      <w:pPr>
        <w:ind w:left="1474" w:hanging="227"/>
        <w:rPr>
          <w:rFonts w:ascii="Arial" w:hAnsi="Arial" w:cs="Arial"/>
          <w:sz w:val="18"/>
          <w:szCs w:val="18"/>
        </w:rPr>
      </w:pPr>
      <w:r>
        <w:rPr>
          <w:rFonts w:ascii="Arial" w:hAnsi="Arial" w:cs="Arial"/>
          <w:sz w:val="18"/>
          <w:szCs w:val="18"/>
        </w:rPr>
        <w:t>3. Keputusan Musyawarah Nasional Gerakan Pramuka Tahun 1978, di Bukittinggi, Sumatera Barat.</w:t>
      </w:r>
    </w:p>
    <w:p w:rsidR="009E2D47" w:rsidRDefault="009E2D47" w:rsidP="009E2D47">
      <w:pPr>
        <w:ind w:left="1474" w:hanging="227"/>
        <w:rPr>
          <w:rFonts w:ascii="Arial" w:hAnsi="Arial" w:cs="Arial"/>
          <w:sz w:val="18"/>
          <w:szCs w:val="18"/>
        </w:rPr>
      </w:pPr>
      <w:r>
        <w:rPr>
          <w:rFonts w:ascii="Arial" w:hAnsi="Arial" w:cs="Arial"/>
          <w:sz w:val="18"/>
          <w:szCs w:val="18"/>
        </w:rPr>
        <w:t>4. Keputusan Kwartir Nasional Gerakan Pramuka Nomor 7 Tahun 1963 tentang Petunjuk Penyelenggaraan Tanda-tanda.</w:t>
      </w:r>
    </w:p>
    <w:p w:rsidR="009E2D47" w:rsidRDefault="009E2D47" w:rsidP="009E2D47">
      <w:pPr>
        <w:rPr>
          <w:rFonts w:ascii="Arial" w:hAnsi="Arial" w:cs="Arial"/>
          <w:sz w:val="18"/>
          <w:szCs w:val="18"/>
        </w:rPr>
      </w:pPr>
      <w:r>
        <w:rPr>
          <w:rFonts w:ascii="Arial" w:hAnsi="Arial" w:cs="Arial"/>
          <w:sz w:val="18"/>
          <w:szCs w:val="18"/>
        </w:rPr>
        <w:t> </w:t>
      </w:r>
    </w:p>
    <w:p w:rsidR="009E2D47" w:rsidRDefault="009E2D47" w:rsidP="009E2D47">
      <w:pPr>
        <w:jc w:val="center"/>
        <w:rPr>
          <w:rFonts w:ascii="Arial" w:hAnsi="Arial" w:cs="Arial"/>
          <w:sz w:val="18"/>
          <w:szCs w:val="18"/>
        </w:rPr>
      </w:pPr>
      <w:r>
        <w:rPr>
          <w:rFonts w:ascii="Arial" w:hAnsi="Arial" w:cs="Arial"/>
          <w:sz w:val="18"/>
          <w:szCs w:val="18"/>
        </w:rPr>
        <w:t>MEMUTUSKAN :</w:t>
      </w:r>
    </w:p>
    <w:p w:rsidR="009E2D47" w:rsidRDefault="009E2D47" w:rsidP="009E2D47">
      <w:pPr>
        <w:rPr>
          <w:rFonts w:ascii="Arial" w:hAnsi="Arial" w:cs="Arial"/>
          <w:sz w:val="18"/>
          <w:szCs w:val="18"/>
        </w:rPr>
      </w:pPr>
      <w:r>
        <w:rPr>
          <w:rFonts w:ascii="Arial" w:hAnsi="Arial" w:cs="Arial"/>
          <w:sz w:val="18"/>
          <w:szCs w:val="18"/>
        </w:rPr>
        <w:t> </w:t>
      </w:r>
    </w:p>
    <w:p w:rsidR="009E2D47" w:rsidRDefault="009E2D47" w:rsidP="009E2D47">
      <w:pPr>
        <w:tabs>
          <w:tab w:val="left" w:pos="1134"/>
        </w:tabs>
        <w:rPr>
          <w:rFonts w:ascii="Arial" w:hAnsi="Arial" w:cs="Arial"/>
          <w:sz w:val="18"/>
          <w:szCs w:val="18"/>
        </w:rPr>
      </w:pPr>
      <w:r>
        <w:rPr>
          <w:rFonts w:ascii="Arial" w:hAnsi="Arial" w:cs="Arial"/>
          <w:sz w:val="18"/>
          <w:szCs w:val="18"/>
        </w:rPr>
        <w:t>Menetapkan</w:t>
      </w:r>
      <w:r>
        <w:rPr>
          <w:rFonts w:ascii="Arial" w:hAnsi="Arial" w:cs="Arial"/>
          <w:sz w:val="18"/>
          <w:szCs w:val="18"/>
        </w:rPr>
        <w:tab/>
        <w:t>:</w:t>
      </w:r>
    </w:p>
    <w:p w:rsidR="009E2D47" w:rsidRDefault="009E2D47" w:rsidP="009E2D47">
      <w:pPr>
        <w:tabs>
          <w:tab w:val="left" w:pos="1134"/>
        </w:tabs>
        <w:ind w:left="1276" w:hanging="1276"/>
        <w:rPr>
          <w:rFonts w:ascii="Arial" w:hAnsi="Arial" w:cs="Arial"/>
          <w:sz w:val="18"/>
          <w:szCs w:val="18"/>
        </w:rPr>
      </w:pPr>
      <w:r>
        <w:rPr>
          <w:rFonts w:ascii="Arial" w:hAnsi="Arial" w:cs="Arial"/>
          <w:sz w:val="18"/>
          <w:szCs w:val="18"/>
        </w:rPr>
        <w:t xml:space="preserve">Pertama </w:t>
      </w:r>
      <w:r>
        <w:rPr>
          <w:rFonts w:ascii="Arial" w:hAnsi="Arial" w:cs="Arial"/>
          <w:sz w:val="18"/>
          <w:szCs w:val="18"/>
        </w:rPr>
        <w:tab/>
        <w:t>: Mencabut dan menyatakan tidak berlaku lagi Keputusan Kwartir Nasional Gerakan Pramuka Nomor 7 Tahun 1963 1963 tentang Petunjuk Penyelenggaraan Tanda-tanda.</w:t>
      </w:r>
    </w:p>
    <w:p w:rsidR="009E2D47" w:rsidRDefault="009E2D47" w:rsidP="009E2D47">
      <w:pPr>
        <w:tabs>
          <w:tab w:val="left" w:pos="1134"/>
        </w:tabs>
        <w:ind w:left="1276" w:hanging="1276"/>
        <w:rPr>
          <w:rFonts w:ascii="Arial" w:hAnsi="Arial" w:cs="Arial"/>
          <w:sz w:val="18"/>
          <w:szCs w:val="18"/>
        </w:rPr>
      </w:pPr>
      <w:r>
        <w:rPr>
          <w:rFonts w:ascii="Arial" w:hAnsi="Arial" w:cs="Arial"/>
          <w:sz w:val="18"/>
          <w:szCs w:val="18"/>
        </w:rPr>
        <w:t>Kedua</w:t>
      </w:r>
      <w:r>
        <w:rPr>
          <w:rFonts w:ascii="Arial" w:hAnsi="Arial" w:cs="Arial"/>
          <w:sz w:val="18"/>
          <w:szCs w:val="18"/>
        </w:rPr>
        <w:tab/>
        <w:t>: Menetapkan Petunjuk Penyelenggaraan Tanda Pengenal Gerakan Pramuka seperti tercantum dalam lampiran Keputusan ini.</w:t>
      </w:r>
    </w:p>
    <w:p w:rsidR="009E2D47" w:rsidRDefault="009E2D47" w:rsidP="009E2D47">
      <w:pPr>
        <w:tabs>
          <w:tab w:val="left" w:pos="1134"/>
        </w:tabs>
        <w:ind w:left="1276" w:hanging="1276"/>
        <w:rPr>
          <w:rFonts w:ascii="Arial" w:hAnsi="Arial" w:cs="Arial"/>
          <w:sz w:val="18"/>
          <w:szCs w:val="18"/>
        </w:rPr>
      </w:pPr>
      <w:r>
        <w:rPr>
          <w:rFonts w:ascii="Arial" w:hAnsi="Arial" w:cs="Arial"/>
          <w:sz w:val="18"/>
          <w:szCs w:val="18"/>
        </w:rPr>
        <w:t>Ketiga</w:t>
      </w:r>
      <w:r>
        <w:rPr>
          <w:rFonts w:ascii="Arial" w:hAnsi="Arial" w:cs="Arial"/>
          <w:sz w:val="18"/>
          <w:szCs w:val="18"/>
        </w:rPr>
        <w:tab/>
        <w:t>: Menginstruksikan kepada semua Kwartir dan Satuan Pramuka, dengan bantuan Majelis Pembimbing yang bersangkutan untuk melaksanakan isi Petunjuk Penyelenggaraan ini.</w:t>
      </w:r>
    </w:p>
    <w:p w:rsidR="009E2D47" w:rsidRDefault="009E2D47" w:rsidP="009E2D47">
      <w:pPr>
        <w:tabs>
          <w:tab w:val="left" w:pos="1134"/>
        </w:tabs>
        <w:ind w:left="1276" w:hanging="1276"/>
        <w:rPr>
          <w:rFonts w:ascii="Arial" w:hAnsi="Arial" w:cs="Arial"/>
          <w:sz w:val="18"/>
          <w:szCs w:val="18"/>
        </w:rPr>
      </w:pPr>
      <w:r>
        <w:rPr>
          <w:rFonts w:ascii="Arial" w:hAnsi="Arial" w:cs="Arial"/>
          <w:sz w:val="18"/>
          <w:szCs w:val="18"/>
        </w:rPr>
        <w:t>Keempat</w:t>
      </w:r>
      <w:r>
        <w:rPr>
          <w:rFonts w:ascii="Arial" w:hAnsi="Arial" w:cs="Arial"/>
          <w:sz w:val="18"/>
          <w:szCs w:val="18"/>
        </w:rPr>
        <w:tab/>
        <w:t>: Apabila ternyata dikemudian hari terdapat kekeliruan dalam keputusan ini, maka akan diadakan pembetulan sebagaimana mestinya.</w:t>
      </w:r>
    </w:p>
    <w:p w:rsidR="009E2D47" w:rsidRDefault="009E2D47" w:rsidP="009E2D47">
      <w:pPr>
        <w:tabs>
          <w:tab w:val="left" w:pos="1134"/>
        </w:tabs>
        <w:ind w:left="1276"/>
        <w:rPr>
          <w:rFonts w:ascii="Arial" w:hAnsi="Arial" w:cs="Arial"/>
          <w:sz w:val="18"/>
          <w:szCs w:val="18"/>
        </w:rPr>
      </w:pPr>
      <w:r>
        <w:rPr>
          <w:rFonts w:ascii="Arial" w:hAnsi="Arial" w:cs="Arial"/>
          <w:sz w:val="18"/>
          <w:szCs w:val="18"/>
        </w:rPr>
        <w:t>Keputusan ini mulai berlaku sejak ditetapkan.</w:t>
      </w:r>
    </w:p>
    <w:p w:rsidR="009E2D47" w:rsidRDefault="009E2D47" w:rsidP="009E2D47">
      <w:pPr>
        <w:tabs>
          <w:tab w:val="left" w:pos="1134"/>
        </w:tabs>
        <w:ind w:left="1276"/>
        <w:rPr>
          <w:rFonts w:ascii="Arial" w:hAnsi="Arial" w:cs="Arial"/>
          <w:sz w:val="18"/>
          <w:szCs w:val="18"/>
        </w:rPr>
      </w:pPr>
      <w:r>
        <w:rPr>
          <w:rFonts w:ascii="Arial" w:hAnsi="Arial" w:cs="Arial"/>
          <w:sz w:val="18"/>
          <w:szCs w:val="18"/>
        </w:rPr>
        <w:t> </w:t>
      </w:r>
    </w:p>
    <w:p w:rsidR="009E2D47" w:rsidRDefault="009E2D47" w:rsidP="009E2D47">
      <w:pPr>
        <w:tabs>
          <w:tab w:val="left" w:pos="1134"/>
        </w:tabs>
        <w:ind w:left="1276" w:firstLine="3827"/>
        <w:rPr>
          <w:rFonts w:ascii="Arial" w:hAnsi="Arial" w:cs="Arial"/>
          <w:sz w:val="18"/>
          <w:szCs w:val="18"/>
        </w:rPr>
      </w:pPr>
      <w:r>
        <w:rPr>
          <w:rFonts w:ascii="Arial" w:hAnsi="Arial" w:cs="Arial"/>
          <w:sz w:val="18"/>
          <w:szCs w:val="18"/>
        </w:rPr>
        <w:t>Ditetapkan di Jakarta</w:t>
      </w:r>
    </w:p>
    <w:p w:rsidR="009E2D47" w:rsidRDefault="009E2D47" w:rsidP="009E2D47">
      <w:pPr>
        <w:tabs>
          <w:tab w:val="left" w:pos="1134"/>
        </w:tabs>
        <w:ind w:left="1276" w:firstLine="3827"/>
        <w:rPr>
          <w:rFonts w:ascii="Arial" w:hAnsi="Arial" w:cs="Arial"/>
          <w:sz w:val="18"/>
          <w:szCs w:val="18"/>
        </w:rPr>
      </w:pPr>
      <w:r>
        <w:rPr>
          <w:rFonts w:ascii="Arial" w:hAnsi="Arial" w:cs="Arial"/>
          <w:sz w:val="18"/>
          <w:szCs w:val="18"/>
        </w:rPr>
        <w:t>Pada tanggal 31 Mei 1982</w:t>
      </w:r>
    </w:p>
    <w:p w:rsidR="009E2D47" w:rsidRDefault="009E2D47" w:rsidP="009E2D47">
      <w:pPr>
        <w:tabs>
          <w:tab w:val="left" w:pos="1134"/>
        </w:tabs>
        <w:ind w:left="1276" w:firstLine="3827"/>
        <w:rPr>
          <w:rFonts w:ascii="Arial" w:hAnsi="Arial" w:cs="Arial"/>
          <w:sz w:val="18"/>
          <w:szCs w:val="18"/>
        </w:rPr>
      </w:pPr>
      <w:r>
        <w:rPr>
          <w:rFonts w:ascii="Arial" w:hAnsi="Arial" w:cs="Arial"/>
          <w:sz w:val="18"/>
          <w:szCs w:val="18"/>
        </w:rPr>
        <w:t>Ketua Kwartir Nasional,</w:t>
      </w:r>
    </w:p>
    <w:p w:rsidR="009E2D47" w:rsidRDefault="009E2D47" w:rsidP="009E2D47">
      <w:pPr>
        <w:tabs>
          <w:tab w:val="left" w:pos="1134"/>
        </w:tabs>
        <w:ind w:left="1276" w:firstLine="3827"/>
        <w:rPr>
          <w:rFonts w:ascii="Arial" w:hAnsi="Arial" w:cs="Arial"/>
          <w:sz w:val="18"/>
          <w:szCs w:val="18"/>
        </w:rPr>
      </w:pPr>
      <w:r>
        <w:rPr>
          <w:rFonts w:ascii="Arial" w:hAnsi="Arial" w:cs="Arial"/>
          <w:sz w:val="18"/>
          <w:szCs w:val="18"/>
        </w:rPr>
        <w:t> </w:t>
      </w:r>
    </w:p>
    <w:p w:rsidR="009E2D47" w:rsidRDefault="009E2D47" w:rsidP="009E2D47">
      <w:pPr>
        <w:tabs>
          <w:tab w:val="left" w:pos="1134"/>
        </w:tabs>
        <w:ind w:left="1276" w:firstLine="3827"/>
        <w:rPr>
          <w:rFonts w:ascii="Arial" w:hAnsi="Arial" w:cs="Arial"/>
          <w:sz w:val="18"/>
          <w:szCs w:val="18"/>
        </w:rPr>
      </w:pPr>
      <w:r>
        <w:rPr>
          <w:rFonts w:ascii="Arial" w:hAnsi="Arial" w:cs="Arial"/>
          <w:sz w:val="18"/>
          <w:szCs w:val="18"/>
        </w:rPr>
        <w:t> </w:t>
      </w:r>
    </w:p>
    <w:p w:rsidR="009E2D47" w:rsidRDefault="009E2D47" w:rsidP="009E2D47">
      <w:pPr>
        <w:tabs>
          <w:tab w:val="left" w:pos="1134"/>
        </w:tabs>
        <w:ind w:left="1276" w:firstLine="3827"/>
        <w:rPr>
          <w:rFonts w:ascii="Arial" w:hAnsi="Arial" w:cs="Arial"/>
          <w:sz w:val="18"/>
          <w:szCs w:val="18"/>
        </w:rPr>
      </w:pPr>
      <w:r>
        <w:rPr>
          <w:rFonts w:ascii="Arial" w:hAnsi="Arial" w:cs="Arial"/>
          <w:sz w:val="18"/>
          <w:szCs w:val="18"/>
        </w:rPr>
        <w:t> </w:t>
      </w:r>
    </w:p>
    <w:p w:rsidR="009E2D47" w:rsidRDefault="009E2D47" w:rsidP="009E2D47">
      <w:pPr>
        <w:tabs>
          <w:tab w:val="left" w:pos="1134"/>
        </w:tabs>
        <w:ind w:left="1276" w:firstLine="3827"/>
        <w:rPr>
          <w:rFonts w:ascii="Arial" w:hAnsi="Arial" w:cs="Arial"/>
          <w:sz w:val="18"/>
          <w:szCs w:val="18"/>
        </w:rPr>
      </w:pPr>
      <w:r>
        <w:rPr>
          <w:rFonts w:ascii="Arial" w:hAnsi="Arial" w:cs="Arial"/>
          <w:sz w:val="18"/>
          <w:szCs w:val="18"/>
        </w:rPr>
        <w:t>Letjen TNI (Purn) Mashudi.</w:t>
      </w:r>
    </w:p>
    <w:p w:rsidR="009E2D47" w:rsidRDefault="009E2D47" w:rsidP="009E2D47">
      <w:pPr>
        <w:tabs>
          <w:tab w:val="left" w:pos="1134"/>
        </w:tabs>
        <w:ind w:left="1276"/>
        <w:rPr>
          <w:rFonts w:ascii="Arial" w:hAnsi="Arial" w:cs="Arial"/>
          <w:sz w:val="18"/>
          <w:szCs w:val="18"/>
        </w:rPr>
      </w:pPr>
      <w:r>
        <w:rPr>
          <w:rFonts w:ascii="Arial" w:hAnsi="Arial" w:cs="Arial"/>
          <w:sz w:val="18"/>
          <w:szCs w:val="18"/>
        </w:rPr>
        <w:t> </w:t>
      </w:r>
    </w:p>
    <w:p w:rsidR="009E2D47" w:rsidRDefault="009E2D47" w:rsidP="009E2D47">
      <w:pPr>
        <w:rPr>
          <w:rFonts w:ascii="Arial" w:hAnsi="Arial" w:cs="Arial"/>
          <w:sz w:val="18"/>
          <w:szCs w:val="18"/>
        </w:rPr>
      </w:pPr>
      <w:r>
        <w:rPr>
          <w:rFonts w:ascii="Arial" w:hAnsi="Arial" w:cs="Arial"/>
          <w:sz w:val="18"/>
          <w:szCs w:val="18"/>
        </w:rPr>
        <w:t> </w:t>
      </w:r>
    </w:p>
    <w:p w:rsidR="009E2D47" w:rsidRDefault="009E2D47" w:rsidP="009E2D47">
      <w:pPr>
        <w:rPr>
          <w:rFonts w:ascii="Arial" w:hAnsi="Arial" w:cs="Arial"/>
          <w:sz w:val="18"/>
          <w:szCs w:val="18"/>
        </w:rPr>
      </w:pPr>
      <w:r>
        <w:rPr>
          <w:rFonts w:ascii="Arial" w:hAnsi="Arial" w:cs="Arial"/>
          <w:sz w:val="18"/>
          <w:szCs w:val="18"/>
        </w:rPr>
        <w:t> </w:t>
      </w:r>
    </w:p>
    <w:p w:rsidR="009E2D47" w:rsidRDefault="009E2D47" w:rsidP="009E2D47">
      <w:pPr>
        <w:rPr>
          <w:rFonts w:ascii="Arial" w:hAnsi="Arial" w:cs="Arial"/>
          <w:sz w:val="18"/>
          <w:szCs w:val="18"/>
        </w:rPr>
      </w:pPr>
      <w:r>
        <w:rPr>
          <w:rFonts w:ascii="Arial" w:hAnsi="Arial" w:cs="Arial"/>
          <w:sz w:val="18"/>
          <w:szCs w:val="18"/>
        </w:rPr>
        <w:t> </w:t>
      </w:r>
    </w:p>
    <w:p w:rsidR="009E2D47" w:rsidRDefault="009E2D47" w:rsidP="009E2D47">
      <w:pPr>
        <w:rPr>
          <w:rFonts w:ascii="Arial" w:hAnsi="Arial" w:cs="Arial"/>
          <w:sz w:val="18"/>
          <w:szCs w:val="18"/>
        </w:rPr>
      </w:pPr>
      <w:r>
        <w:rPr>
          <w:rFonts w:ascii="Arial" w:hAnsi="Arial" w:cs="Arial"/>
          <w:sz w:val="18"/>
          <w:szCs w:val="18"/>
        </w:rPr>
        <w:t> </w:t>
      </w:r>
    </w:p>
    <w:p w:rsidR="009E2D47" w:rsidRDefault="009E2D47" w:rsidP="009E2D47">
      <w:pPr>
        <w:rPr>
          <w:rFonts w:ascii="Arial" w:hAnsi="Arial" w:cs="Arial"/>
          <w:sz w:val="18"/>
          <w:szCs w:val="18"/>
        </w:rPr>
      </w:pPr>
      <w:r>
        <w:rPr>
          <w:rFonts w:ascii="Arial" w:hAnsi="Arial" w:cs="Arial"/>
          <w:sz w:val="18"/>
          <w:szCs w:val="18"/>
        </w:rPr>
        <w:t> </w:t>
      </w:r>
    </w:p>
    <w:p w:rsidR="009E2D47" w:rsidRDefault="009E2D47" w:rsidP="009E2D47">
      <w:pPr>
        <w:rPr>
          <w:rFonts w:ascii="Arial" w:hAnsi="Arial" w:cs="Arial"/>
          <w:sz w:val="18"/>
          <w:szCs w:val="18"/>
        </w:rPr>
      </w:pPr>
      <w:r>
        <w:rPr>
          <w:rFonts w:ascii="Arial" w:hAnsi="Arial" w:cs="Arial"/>
          <w:sz w:val="18"/>
          <w:szCs w:val="18"/>
        </w:rPr>
        <w:t> </w:t>
      </w:r>
    </w:p>
    <w:p w:rsidR="009E2D47" w:rsidRDefault="009E2D47" w:rsidP="009E2D47">
      <w:pPr>
        <w:rPr>
          <w:rFonts w:ascii="Arial" w:hAnsi="Arial" w:cs="Arial"/>
          <w:sz w:val="18"/>
          <w:szCs w:val="18"/>
        </w:rPr>
      </w:pPr>
      <w:r>
        <w:rPr>
          <w:rFonts w:ascii="Arial" w:hAnsi="Arial" w:cs="Arial"/>
          <w:sz w:val="18"/>
          <w:szCs w:val="18"/>
        </w:rPr>
        <w:t> </w:t>
      </w:r>
    </w:p>
    <w:p w:rsidR="009E2D47" w:rsidRDefault="009E2D47" w:rsidP="009E2D47">
      <w:pPr>
        <w:rPr>
          <w:rFonts w:ascii="Arial" w:hAnsi="Arial" w:cs="Arial"/>
          <w:sz w:val="18"/>
          <w:szCs w:val="18"/>
        </w:rPr>
      </w:pPr>
      <w:r>
        <w:rPr>
          <w:rFonts w:ascii="Arial" w:hAnsi="Arial" w:cs="Arial"/>
          <w:sz w:val="18"/>
          <w:szCs w:val="18"/>
        </w:rPr>
        <w:t> </w:t>
      </w:r>
    </w:p>
    <w:p w:rsidR="009E2D47" w:rsidRDefault="009E2D47" w:rsidP="009E2D47">
      <w:pPr>
        <w:rPr>
          <w:rFonts w:ascii="Arial" w:hAnsi="Arial" w:cs="Arial"/>
          <w:sz w:val="18"/>
          <w:szCs w:val="18"/>
        </w:rPr>
      </w:pPr>
      <w:r>
        <w:rPr>
          <w:rFonts w:ascii="Arial" w:hAnsi="Arial" w:cs="Arial"/>
          <w:sz w:val="18"/>
          <w:szCs w:val="18"/>
        </w:rPr>
        <w:t> </w:t>
      </w:r>
    </w:p>
    <w:p w:rsidR="009E2D47" w:rsidRDefault="009E2D47" w:rsidP="009E2D47">
      <w:pPr>
        <w:rPr>
          <w:rFonts w:ascii="Arial" w:hAnsi="Arial" w:cs="Arial"/>
          <w:sz w:val="18"/>
          <w:szCs w:val="18"/>
        </w:rPr>
      </w:pPr>
      <w:r>
        <w:rPr>
          <w:rFonts w:ascii="Arial" w:hAnsi="Arial" w:cs="Arial"/>
          <w:sz w:val="18"/>
          <w:szCs w:val="18"/>
        </w:rPr>
        <w:t> </w:t>
      </w:r>
    </w:p>
    <w:p w:rsidR="009E2D47" w:rsidRDefault="009E2D47" w:rsidP="009E2D47">
      <w:pPr>
        <w:rPr>
          <w:rFonts w:ascii="Arial" w:hAnsi="Arial" w:cs="Arial"/>
          <w:sz w:val="18"/>
          <w:szCs w:val="18"/>
        </w:rPr>
      </w:pPr>
      <w:r>
        <w:rPr>
          <w:rFonts w:ascii="Arial" w:hAnsi="Arial" w:cs="Arial"/>
          <w:sz w:val="18"/>
          <w:szCs w:val="18"/>
        </w:rPr>
        <w:t> </w:t>
      </w:r>
    </w:p>
    <w:p w:rsidR="009E2D47" w:rsidRDefault="009E2D47" w:rsidP="009E2D47">
      <w:pPr>
        <w:rPr>
          <w:rFonts w:ascii="Arial" w:hAnsi="Arial" w:cs="Arial"/>
          <w:sz w:val="18"/>
          <w:szCs w:val="18"/>
        </w:rPr>
      </w:pPr>
      <w:r>
        <w:rPr>
          <w:rFonts w:ascii="Arial" w:hAnsi="Arial" w:cs="Arial"/>
          <w:sz w:val="18"/>
          <w:szCs w:val="18"/>
        </w:rPr>
        <w:t> </w:t>
      </w:r>
    </w:p>
    <w:p w:rsidR="009E2D47" w:rsidRDefault="009E2D47" w:rsidP="009E2D47">
      <w:pPr>
        <w:rPr>
          <w:rFonts w:ascii="Arial" w:hAnsi="Arial" w:cs="Arial"/>
          <w:sz w:val="18"/>
          <w:szCs w:val="18"/>
        </w:rPr>
      </w:pPr>
      <w:r>
        <w:rPr>
          <w:rFonts w:ascii="Arial" w:hAnsi="Arial" w:cs="Arial"/>
          <w:sz w:val="18"/>
          <w:szCs w:val="18"/>
        </w:rPr>
        <w:t> </w:t>
      </w:r>
    </w:p>
    <w:p w:rsidR="009E2D47" w:rsidRDefault="009E2D47" w:rsidP="009E2D47">
      <w:pPr>
        <w:rPr>
          <w:rFonts w:ascii="Arial" w:hAnsi="Arial" w:cs="Arial"/>
          <w:sz w:val="18"/>
          <w:szCs w:val="18"/>
        </w:rPr>
      </w:pPr>
      <w:r>
        <w:rPr>
          <w:rFonts w:ascii="Arial" w:hAnsi="Arial" w:cs="Arial"/>
          <w:sz w:val="18"/>
          <w:szCs w:val="18"/>
        </w:rPr>
        <w:t> </w:t>
      </w:r>
    </w:p>
    <w:p w:rsidR="009E2D47" w:rsidRDefault="009E2D47" w:rsidP="009E2D47">
      <w:pPr>
        <w:rPr>
          <w:rFonts w:ascii="Arial" w:hAnsi="Arial" w:cs="Arial"/>
          <w:sz w:val="18"/>
          <w:szCs w:val="18"/>
        </w:rPr>
      </w:pPr>
      <w:r>
        <w:rPr>
          <w:rFonts w:ascii="Arial" w:hAnsi="Arial" w:cs="Arial"/>
          <w:sz w:val="18"/>
          <w:szCs w:val="18"/>
        </w:rPr>
        <w:lastRenderedPageBreak/>
        <w:t> </w:t>
      </w:r>
    </w:p>
    <w:p w:rsidR="009E2D47" w:rsidRDefault="009E2D47" w:rsidP="009E2D47">
      <w:pPr>
        <w:jc w:val="center"/>
        <w:rPr>
          <w:rFonts w:ascii="Arial" w:hAnsi="Arial" w:cs="Arial"/>
          <w:b/>
          <w:sz w:val="18"/>
          <w:szCs w:val="18"/>
        </w:rPr>
      </w:pPr>
      <w:r>
        <w:rPr>
          <w:rFonts w:ascii="Arial" w:hAnsi="Arial" w:cs="Arial"/>
          <w:b/>
          <w:sz w:val="18"/>
          <w:szCs w:val="18"/>
        </w:rPr>
        <w:t>LAMPIRAN I KEPUTUSAN</w:t>
      </w:r>
    </w:p>
    <w:p w:rsidR="009E2D47" w:rsidRDefault="009E2D47" w:rsidP="009E2D47">
      <w:pPr>
        <w:jc w:val="center"/>
        <w:rPr>
          <w:rFonts w:ascii="Arial" w:hAnsi="Arial" w:cs="Arial"/>
          <w:b/>
          <w:sz w:val="18"/>
          <w:szCs w:val="18"/>
        </w:rPr>
      </w:pPr>
      <w:r>
        <w:rPr>
          <w:rFonts w:ascii="Arial" w:hAnsi="Arial" w:cs="Arial"/>
          <w:b/>
          <w:sz w:val="18"/>
          <w:szCs w:val="18"/>
        </w:rPr>
        <w:t>KWARTIR NASIONAL GERAKAN PRAMUKA</w:t>
      </w:r>
    </w:p>
    <w:p w:rsidR="009E2D47" w:rsidRDefault="009E2D47" w:rsidP="009E2D47">
      <w:pPr>
        <w:jc w:val="center"/>
        <w:rPr>
          <w:rFonts w:ascii="Arial" w:hAnsi="Arial" w:cs="Arial"/>
          <w:b/>
          <w:sz w:val="18"/>
          <w:szCs w:val="18"/>
        </w:rPr>
      </w:pPr>
      <w:r>
        <w:rPr>
          <w:rFonts w:ascii="Arial" w:hAnsi="Arial" w:cs="Arial"/>
          <w:b/>
          <w:sz w:val="18"/>
          <w:szCs w:val="18"/>
        </w:rPr>
        <w:t>NOMOR : 055 TAHUN 1982</w:t>
      </w:r>
    </w:p>
    <w:p w:rsidR="009E2D47" w:rsidRDefault="009E2D47" w:rsidP="009E2D47">
      <w:pPr>
        <w:jc w:val="center"/>
        <w:rPr>
          <w:rFonts w:ascii="Arial" w:hAnsi="Arial" w:cs="Arial"/>
          <w:b/>
          <w:sz w:val="18"/>
          <w:szCs w:val="18"/>
        </w:rPr>
      </w:pPr>
      <w:r>
        <w:rPr>
          <w:rFonts w:ascii="Arial" w:hAnsi="Arial" w:cs="Arial"/>
          <w:b/>
          <w:sz w:val="18"/>
          <w:szCs w:val="18"/>
        </w:rPr>
        <w:t>TENTANG</w:t>
      </w:r>
    </w:p>
    <w:p w:rsidR="009E2D47" w:rsidRDefault="009E2D47" w:rsidP="009E2D47">
      <w:pPr>
        <w:jc w:val="center"/>
        <w:rPr>
          <w:rFonts w:ascii="Arial" w:hAnsi="Arial" w:cs="Arial"/>
          <w:b/>
          <w:sz w:val="18"/>
          <w:szCs w:val="18"/>
        </w:rPr>
      </w:pPr>
      <w:r>
        <w:rPr>
          <w:rFonts w:ascii="Arial" w:hAnsi="Arial" w:cs="Arial"/>
          <w:b/>
          <w:sz w:val="18"/>
          <w:szCs w:val="18"/>
        </w:rPr>
        <w:t>PETUNJUK PENYELENGGARAAN TANDA PENGENAL</w:t>
      </w:r>
    </w:p>
    <w:p w:rsidR="009E2D47" w:rsidRDefault="009E2D47" w:rsidP="009E2D47">
      <w:pPr>
        <w:jc w:val="center"/>
        <w:rPr>
          <w:rFonts w:ascii="Arial" w:hAnsi="Arial" w:cs="Arial"/>
          <w:b/>
          <w:sz w:val="18"/>
          <w:szCs w:val="18"/>
        </w:rPr>
      </w:pPr>
      <w:r>
        <w:rPr>
          <w:rFonts w:ascii="Arial" w:hAnsi="Arial" w:cs="Arial"/>
          <w:b/>
          <w:sz w:val="18"/>
          <w:szCs w:val="18"/>
        </w:rPr>
        <w:t>GERAKAN PRAMUKA</w:t>
      </w:r>
    </w:p>
    <w:p w:rsidR="009E2D47" w:rsidRDefault="009E2D47" w:rsidP="009E2D47">
      <w:pPr>
        <w:rPr>
          <w:rFonts w:ascii="Arial" w:hAnsi="Arial" w:cs="Arial"/>
          <w:sz w:val="18"/>
          <w:szCs w:val="18"/>
        </w:rPr>
      </w:pPr>
      <w:r>
        <w:rPr>
          <w:rFonts w:ascii="Arial" w:hAnsi="Arial" w:cs="Arial"/>
          <w:sz w:val="18"/>
          <w:szCs w:val="18"/>
        </w:rPr>
        <w:t> </w:t>
      </w:r>
    </w:p>
    <w:p w:rsidR="009E2D47" w:rsidRDefault="009E2D47" w:rsidP="009E2D47">
      <w:pPr>
        <w:rPr>
          <w:rFonts w:ascii="Arial" w:hAnsi="Arial" w:cs="Arial"/>
          <w:sz w:val="18"/>
          <w:szCs w:val="18"/>
        </w:rPr>
      </w:pPr>
      <w:r>
        <w:rPr>
          <w:rFonts w:ascii="Arial" w:hAnsi="Arial" w:cs="Arial"/>
          <w:sz w:val="18"/>
          <w:szCs w:val="18"/>
        </w:rPr>
        <w:t> </w:t>
      </w:r>
    </w:p>
    <w:p w:rsidR="009E2D47" w:rsidRDefault="009E2D47" w:rsidP="009E2D47">
      <w:pPr>
        <w:jc w:val="center"/>
        <w:rPr>
          <w:rFonts w:ascii="Arial" w:hAnsi="Arial" w:cs="Arial"/>
          <w:b/>
          <w:sz w:val="18"/>
          <w:szCs w:val="18"/>
        </w:rPr>
      </w:pPr>
      <w:r>
        <w:rPr>
          <w:rFonts w:ascii="Arial" w:hAnsi="Arial" w:cs="Arial"/>
          <w:b/>
          <w:sz w:val="18"/>
          <w:szCs w:val="18"/>
        </w:rPr>
        <w:t>BAB I</w:t>
      </w:r>
    </w:p>
    <w:p w:rsidR="009E2D47" w:rsidRDefault="009E2D47" w:rsidP="009E2D47">
      <w:pPr>
        <w:jc w:val="center"/>
        <w:rPr>
          <w:rFonts w:ascii="Arial" w:hAnsi="Arial" w:cs="Arial"/>
          <w:b/>
          <w:sz w:val="18"/>
          <w:szCs w:val="18"/>
        </w:rPr>
      </w:pPr>
      <w:r>
        <w:rPr>
          <w:rFonts w:ascii="Arial" w:hAnsi="Arial" w:cs="Arial"/>
          <w:b/>
          <w:sz w:val="18"/>
          <w:szCs w:val="18"/>
        </w:rPr>
        <w:t>PENDAHULUAN</w:t>
      </w:r>
    </w:p>
    <w:p w:rsidR="009E2D47" w:rsidRDefault="009E2D47" w:rsidP="009E2D47">
      <w:pPr>
        <w:rPr>
          <w:rFonts w:ascii="Arial" w:hAnsi="Arial" w:cs="Arial"/>
          <w:sz w:val="18"/>
          <w:szCs w:val="18"/>
        </w:rPr>
      </w:pPr>
      <w:r>
        <w:rPr>
          <w:rFonts w:ascii="Arial" w:hAnsi="Arial" w:cs="Arial"/>
          <w:sz w:val="18"/>
          <w:szCs w:val="18"/>
        </w:rPr>
        <w:t> </w:t>
      </w:r>
    </w:p>
    <w:p w:rsidR="009E2D47" w:rsidRDefault="009E2D47" w:rsidP="009E2D47">
      <w:pPr>
        <w:rPr>
          <w:rFonts w:ascii="Arial" w:hAnsi="Arial" w:cs="Arial"/>
          <w:b/>
          <w:sz w:val="18"/>
          <w:szCs w:val="18"/>
        </w:rPr>
      </w:pPr>
      <w:r>
        <w:rPr>
          <w:rFonts w:ascii="Arial" w:hAnsi="Arial" w:cs="Arial"/>
          <w:b/>
          <w:sz w:val="18"/>
          <w:szCs w:val="18"/>
        </w:rPr>
        <w:t>Pt.   1. Umum</w:t>
      </w:r>
    </w:p>
    <w:p w:rsidR="009E2D47" w:rsidRDefault="009E2D47" w:rsidP="009E2D47">
      <w:pPr>
        <w:ind w:left="794" w:hanging="227"/>
        <w:rPr>
          <w:rFonts w:ascii="Arial" w:hAnsi="Arial" w:cs="Arial"/>
          <w:sz w:val="18"/>
          <w:szCs w:val="18"/>
        </w:rPr>
      </w:pPr>
      <w:r>
        <w:rPr>
          <w:rFonts w:ascii="Arial" w:hAnsi="Arial" w:cs="Arial"/>
          <w:sz w:val="18"/>
          <w:szCs w:val="18"/>
        </w:rPr>
        <w:t>a. Gerakan Pramuka menggunakan berbagai macam Tanda Pengenal yang dikenakan pada pakaian seragam Pramuka, yang dapat digunakan untuk mengenal seorang Pramuka, Satuan, Kecakapan, Jabatan, Tanda-tanda Penghargaan yang dimilikinya, dan sebagainya.</w:t>
      </w:r>
    </w:p>
    <w:p w:rsidR="009E2D47" w:rsidRDefault="009E2D47" w:rsidP="009E2D47">
      <w:pPr>
        <w:ind w:left="794" w:hanging="227"/>
        <w:rPr>
          <w:rFonts w:ascii="Arial" w:hAnsi="Arial" w:cs="Arial"/>
          <w:sz w:val="18"/>
          <w:szCs w:val="18"/>
        </w:rPr>
      </w:pPr>
      <w:r>
        <w:rPr>
          <w:rFonts w:ascii="Arial" w:hAnsi="Arial" w:cs="Arial"/>
          <w:sz w:val="18"/>
          <w:szCs w:val="18"/>
        </w:rPr>
        <w:t>b. Di samping itu Tanda Pengenal Gerakan Pramuka juga merupakan alat pendidikan untuk mencapai tujuan Gerakan Pramuka, yaitu memberi rangsangan guna meningkatkan kepribadiannya, dan memberi tanggungjawab yang berhubungan dengan hak pemakaian tanda pengenal itu.</w:t>
      </w:r>
    </w:p>
    <w:p w:rsidR="009E2D47" w:rsidRDefault="009E2D47" w:rsidP="009E2D47">
      <w:pPr>
        <w:ind w:left="794" w:hanging="227"/>
        <w:rPr>
          <w:rFonts w:ascii="Arial" w:hAnsi="Arial" w:cs="Arial"/>
          <w:sz w:val="18"/>
          <w:szCs w:val="18"/>
        </w:rPr>
      </w:pPr>
      <w:r>
        <w:rPr>
          <w:rFonts w:ascii="Arial" w:hAnsi="Arial" w:cs="Arial"/>
          <w:sz w:val="18"/>
          <w:szCs w:val="18"/>
        </w:rPr>
        <w:t>c. Untuk ketertiban tanda pengenal tersebut, agar sesuai dengan maksud dan tujuan pemakaian serta fungsi tanda pengenal itu sendiri, maka perlu ada Petunjuk Penyelenggaraan yang mengatur sistem dan pemakaian tanda pengenal tersebut.</w:t>
      </w:r>
    </w:p>
    <w:p w:rsidR="009E2D47" w:rsidRDefault="009E2D47" w:rsidP="009E2D47">
      <w:pPr>
        <w:ind w:left="794" w:hanging="227"/>
        <w:rPr>
          <w:rFonts w:ascii="Arial" w:hAnsi="Arial" w:cs="Arial"/>
          <w:sz w:val="18"/>
          <w:szCs w:val="18"/>
        </w:rPr>
      </w:pPr>
      <w:r>
        <w:rPr>
          <w:rFonts w:ascii="Arial" w:hAnsi="Arial" w:cs="Arial"/>
          <w:sz w:val="18"/>
          <w:szCs w:val="18"/>
        </w:rPr>
        <w:t>d. Maksud petunjuk penyelenggaraan Tanda Pengenal ini adalah untuk memberi pedoman bagi Kwartir dan Satuan Pramuka dalam usaha meningkatkan prestasi seseorang dan penertiban pemakaian tanda pengenal Gerakan Pramuka.</w:t>
      </w:r>
    </w:p>
    <w:p w:rsidR="009E2D47" w:rsidRDefault="009E2D47" w:rsidP="009E2D47">
      <w:pPr>
        <w:ind w:left="794" w:hanging="227"/>
        <w:rPr>
          <w:rFonts w:ascii="Arial" w:hAnsi="Arial" w:cs="Arial"/>
          <w:sz w:val="18"/>
          <w:szCs w:val="18"/>
        </w:rPr>
      </w:pPr>
      <w:r>
        <w:rPr>
          <w:rFonts w:ascii="Arial" w:hAnsi="Arial" w:cs="Arial"/>
          <w:sz w:val="18"/>
          <w:szCs w:val="18"/>
        </w:rPr>
        <w:t>e. Tujuan petunjuk penyelenggaraan ini adalah untuk mengatur pemakaian dan pemberian tanda pengenal itu, agar dilaksanakan secara benar dan tepat, oleh mereka yang berhak memberi atau memakainya.</w:t>
      </w:r>
    </w:p>
    <w:p w:rsidR="009E2D47" w:rsidRDefault="009E2D47" w:rsidP="009E2D47">
      <w:pPr>
        <w:rPr>
          <w:rFonts w:ascii="Arial" w:hAnsi="Arial" w:cs="Arial"/>
          <w:sz w:val="18"/>
          <w:szCs w:val="18"/>
        </w:rPr>
      </w:pPr>
      <w:r>
        <w:rPr>
          <w:rFonts w:ascii="Arial" w:hAnsi="Arial" w:cs="Arial"/>
          <w:sz w:val="18"/>
          <w:szCs w:val="18"/>
        </w:rPr>
        <w:t> </w:t>
      </w:r>
    </w:p>
    <w:p w:rsidR="009E2D47" w:rsidRDefault="009E2D47" w:rsidP="009E2D47">
      <w:pPr>
        <w:rPr>
          <w:rFonts w:ascii="Arial" w:hAnsi="Arial" w:cs="Arial"/>
          <w:b/>
          <w:sz w:val="18"/>
          <w:szCs w:val="18"/>
        </w:rPr>
      </w:pPr>
      <w:r>
        <w:rPr>
          <w:rFonts w:ascii="Arial" w:hAnsi="Arial" w:cs="Arial"/>
          <w:b/>
          <w:sz w:val="18"/>
          <w:szCs w:val="18"/>
        </w:rPr>
        <w:t>Pt.   2. Dasar</w:t>
      </w:r>
    </w:p>
    <w:p w:rsidR="009E2D47" w:rsidRDefault="009E2D47" w:rsidP="009E2D47">
      <w:pPr>
        <w:ind w:left="794" w:hanging="227"/>
        <w:rPr>
          <w:rFonts w:ascii="Arial" w:hAnsi="Arial" w:cs="Arial"/>
          <w:sz w:val="18"/>
          <w:szCs w:val="18"/>
        </w:rPr>
      </w:pPr>
      <w:r>
        <w:rPr>
          <w:rFonts w:ascii="Arial" w:hAnsi="Arial" w:cs="Arial"/>
          <w:sz w:val="18"/>
          <w:szCs w:val="18"/>
        </w:rPr>
        <w:t>Petunjuk Penyelenggaraan ini disusun berdasar :</w:t>
      </w:r>
    </w:p>
    <w:p w:rsidR="009E2D47" w:rsidRDefault="009E2D47" w:rsidP="009E2D47">
      <w:pPr>
        <w:ind w:left="794" w:hanging="227"/>
        <w:rPr>
          <w:rFonts w:ascii="Arial" w:hAnsi="Arial" w:cs="Arial"/>
          <w:sz w:val="18"/>
          <w:szCs w:val="18"/>
        </w:rPr>
      </w:pPr>
      <w:r>
        <w:rPr>
          <w:rFonts w:ascii="Arial" w:hAnsi="Arial" w:cs="Arial"/>
          <w:sz w:val="18"/>
          <w:szCs w:val="18"/>
        </w:rPr>
        <w:t>a. Anggaran Dasar Gerakan Pramuka Bab II Pasal 6 dan Bab III Pasal 9.</w:t>
      </w:r>
    </w:p>
    <w:p w:rsidR="009E2D47" w:rsidRDefault="009E2D47" w:rsidP="009E2D47">
      <w:pPr>
        <w:ind w:left="794" w:hanging="227"/>
        <w:rPr>
          <w:rFonts w:ascii="Arial" w:hAnsi="Arial" w:cs="Arial"/>
          <w:sz w:val="18"/>
          <w:szCs w:val="18"/>
        </w:rPr>
      </w:pPr>
      <w:r>
        <w:rPr>
          <w:rFonts w:ascii="Arial" w:hAnsi="Arial" w:cs="Arial"/>
          <w:sz w:val="18"/>
          <w:szCs w:val="18"/>
        </w:rPr>
        <w:t>b. Anggaran Rumah Tangga Gerakan Pramuka, Bab II Pasal 13 dan Bab V Pasal 39.</w:t>
      </w:r>
    </w:p>
    <w:p w:rsidR="009E2D47" w:rsidRDefault="009E2D47" w:rsidP="009E2D47">
      <w:pPr>
        <w:ind w:left="794" w:hanging="227"/>
        <w:rPr>
          <w:rFonts w:ascii="Arial" w:hAnsi="Arial" w:cs="Arial"/>
          <w:sz w:val="18"/>
          <w:szCs w:val="18"/>
        </w:rPr>
      </w:pPr>
      <w:r>
        <w:rPr>
          <w:rFonts w:ascii="Arial" w:hAnsi="Arial" w:cs="Arial"/>
          <w:sz w:val="18"/>
          <w:szCs w:val="18"/>
        </w:rPr>
        <w:t>c. Keputusan Musyawarah Nasional Gerakan Pramuka Tahun 1978, di Bukittinggi, Sumatera Barat.</w:t>
      </w:r>
    </w:p>
    <w:p w:rsidR="009E2D47" w:rsidRDefault="009E2D47" w:rsidP="009E2D47">
      <w:pPr>
        <w:ind w:left="794" w:hanging="227"/>
        <w:rPr>
          <w:rFonts w:ascii="Arial" w:hAnsi="Arial" w:cs="Arial"/>
          <w:sz w:val="18"/>
          <w:szCs w:val="18"/>
        </w:rPr>
      </w:pPr>
      <w:r>
        <w:rPr>
          <w:rFonts w:ascii="Arial" w:hAnsi="Arial" w:cs="Arial"/>
          <w:sz w:val="18"/>
          <w:szCs w:val="18"/>
        </w:rPr>
        <w:t> </w:t>
      </w:r>
    </w:p>
    <w:p w:rsidR="009E2D47" w:rsidRDefault="009E2D47" w:rsidP="009E2D47">
      <w:pPr>
        <w:rPr>
          <w:rFonts w:ascii="Arial" w:hAnsi="Arial" w:cs="Arial"/>
          <w:b/>
          <w:sz w:val="18"/>
          <w:szCs w:val="18"/>
        </w:rPr>
      </w:pPr>
      <w:r>
        <w:rPr>
          <w:rFonts w:ascii="Arial" w:hAnsi="Arial" w:cs="Arial"/>
          <w:b/>
          <w:sz w:val="18"/>
          <w:szCs w:val="18"/>
        </w:rPr>
        <w:t>Pt.   3. Ruang Lingkup</w:t>
      </w:r>
    </w:p>
    <w:p w:rsidR="009E2D47" w:rsidRDefault="009E2D47" w:rsidP="009E2D47">
      <w:pPr>
        <w:ind w:left="794" w:hanging="227"/>
        <w:rPr>
          <w:rFonts w:ascii="Arial" w:hAnsi="Arial" w:cs="Arial"/>
          <w:sz w:val="18"/>
          <w:szCs w:val="18"/>
        </w:rPr>
      </w:pPr>
      <w:r>
        <w:rPr>
          <w:rFonts w:ascii="Arial" w:hAnsi="Arial" w:cs="Arial"/>
          <w:sz w:val="18"/>
          <w:szCs w:val="18"/>
        </w:rPr>
        <w:t>Petunjuk Penyelenggaraan ini meliputi :</w:t>
      </w:r>
    </w:p>
    <w:p w:rsidR="009E2D47" w:rsidRDefault="009E2D47" w:rsidP="009E2D47">
      <w:pPr>
        <w:ind w:left="794" w:hanging="227"/>
        <w:rPr>
          <w:rFonts w:ascii="Arial" w:hAnsi="Arial" w:cs="Arial"/>
          <w:sz w:val="18"/>
          <w:szCs w:val="18"/>
        </w:rPr>
      </w:pPr>
      <w:r>
        <w:rPr>
          <w:rFonts w:ascii="Arial" w:hAnsi="Arial" w:cs="Arial"/>
          <w:sz w:val="18"/>
          <w:szCs w:val="18"/>
        </w:rPr>
        <w:t>a. Pendahuluan.</w:t>
      </w:r>
    </w:p>
    <w:p w:rsidR="009E2D47" w:rsidRDefault="009E2D47" w:rsidP="009E2D47">
      <w:pPr>
        <w:ind w:left="794" w:hanging="227"/>
        <w:rPr>
          <w:rFonts w:ascii="Arial" w:hAnsi="Arial" w:cs="Arial"/>
          <w:sz w:val="18"/>
          <w:szCs w:val="18"/>
        </w:rPr>
      </w:pPr>
      <w:r>
        <w:rPr>
          <w:rFonts w:ascii="Arial" w:hAnsi="Arial" w:cs="Arial"/>
          <w:sz w:val="18"/>
          <w:szCs w:val="18"/>
        </w:rPr>
        <w:t>b. Maksud dan tujuan.</w:t>
      </w:r>
    </w:p>
    <w:p w:rsidR="009E2D47" w:rsidRDefault="009E2D47" w:rsidP="009E2D47">
      <w:pPr>
        <w:ind w:left="794" w:hanging="227"/>
        <w:rPr>
          <w:rFonts w:ascii="Arial" w:hAnsi="Arial" w:cs="Arial"/>
          <w:sz w:val="18"/>
          <w:szCs w:val="18"/>
        </w:rPr>
      </w:pPr>
      <w:r>
        <w:rPr>
          <w:rFonts w:ascii="Arial" w:hAnsi="Arial" w:cs="Arial"/>
          <w:sz w:val="18"/>
          <w:szCs w:val="18"/>
        </w:rPr>
        <w:t>c. Kelompok dan Macam Tanda Pengenal.</w:t>
      </w:r>
    </w:p>
    <w:p w:rsidR="009E2D47" w:rsidRDefault="009E2D47" w:rsidP="009E2D47">
      <w:pPr>
        <w:ind w:left="794" w:hanging="227"/>
        <w:rPr>
          <w:rFonts w:ascii="Arial" w:hAnsi="Arial" w:cs="Arial"/>
          <w:sz w:val="18"/>
          <w:szCs w:val="18"/>
        </w:rPr>
      </w:pPr>
      <w:r>
        <w:rPr>
          <w:rFonts w:ascii="Arial" w:hAnsi="Arial" w:cs="Arial"/>
          <w:sz w:val="18"/>
          <w:szCs w:val="18"/>
        </w:rPr>
        <w:t>d. Pemberian dan pemakaian Tanda Pengenal.</w:t>
      </w:r>
    </w:p>
    <w:p w:rsidR="009E2D47" w:rsidRDefault="009E2D47" w:rsidP="009E2D47">
      <w:pPr>
        <w:ind w:left="794" w:hanging="227"/>
        <w:rPr>
          <w:rFonts w:ascii="Arial" w:hAnsi="Arial" w:cs="Arial"/>
          <w:sz w:val="18"/>
          <w:szCs w:val="18"/>
        </w:rPr>
      </w:pPr>
      <w:r>
        <w:rPr>
          <w:rFonts w:ascii="Arial" w:hAnsi="Arial" w:cs="Arial"/>
          <w:sz w:val="18"/>
          <w:szCs w:val="18"/>
        </w:rPr>
        <w:t>e. Wewenang pengadaan dan perubahan Tanda Pengenal</w:t>
      </w:r>
    </w:p>
    <w:p w:rsidR="009E2D47" w:rsidRDefault="009E2D47" w:rsidP="009E2D47">
      <w:pPr>
        <w:ind w:left="794" w:hanging="227"/>
        <w:rPr>
          <w:rFonts w:ascii="Arial" w:hAnsi="Arial" w:cs="Arial"/>
          <w:sz w:val="18"/>
          <w:szCs w:val="18"/>
        </w:rPr>
      </w:pPr>
      <w:r>
        <w:rPr>
          <w:rFonts w:ascii="Arial" w:hAnsi="Arial" w:cs="Arial"/>
          <w:sz w:val="18"/>
          <w:szCs w:val="18"/>
        </w:rPr>
        <w:t xml:space="preserve"> f. Penutup.</w:t>
      </w:r>
    </w:p>
    <w:p w:rsidR="009E2D47" w:rsidRDefault="009E2D47" w:rsidP="009E2D47">
      <w:pPr>
        <w:tabs>
          <w:tab w:val="left" w:pos="1134"/>
        </w:tabs>
        <w:rPr>
          <w:rFonts w:ascii="Arial" w:hAnsi="Arial" w:cs="Arial"/>
          <w:sz w:val="18"/>
          <w:szCs w:val="18"/>
        </w:rPr>
      </w:pPr>
      <w:r>
        <w:rPr>
          <w:rFonts w:ascii="Arial" w:hAnsi="Arial" w:cs="Arial"/>
          <w:sz w:val="18"/>
          <w:szCs w:val="18"/>
        </w:rPr>
        <w:t> </w:t>
      </w:r>
    </w:p>
    <w:p w:rsidR="009E2D47" w:rsidRDefault="009E2D47" w:rsidP="009E2D47">
      <w:pPr>
        <w:rPr>
          <w:rFonts w:ascii="Arial" w:hAnsi="Arial" w:cs="Arial"/>
          <w:b/>
          <w:sz w:val="18"/>
          <w:szCs w:val="18"/>
        </w:rPr>
      </w:pPr>
      <w:r>
        <w:rPr>
          <w:rFonts w:ascii="Arial" w:hAnsi="Arial" w:cs="Arial"/>
          <w:b/>
          <w:sz w:val="18"/>
          <w:szCs w:val="18"/>
        </w:rPr>
        <w:t>Pt.   4. Pengertian</w:t>
      </w:r>
    </w:p>
    <w:p w:rsidR="009E2D47" w:rsidRDefault="009E2D47" w:rsidP="009E2D47">
      <w:pPr>
        <w:ind w:left="794" w:hanging="227"/>
        <w:rPr>
          <w:rFonts w:ascii="Arial" w:hAnsi="Arial" w:cs="Arial"/>
          <w:sz w:val="18"/>
          <w:szCs w:val="18"/>
        </w:rPr>
      </w:pPr>
      <w:r>
        <w:rPr>
          <w:rFonts w:ascii="Arial" w:hAnsi="Arial" w:cs="Arial"/>
          <w:sz w:val="18"/>
          <w:szCs w:val="18"/>
        </w:rPr>
        <w:t>a. Tanda Pengenal Gerakan Pramuka adalah tanda-tanda yang dikenakan pada pakaian seragam Pramuka, yang dapat menunjukkan diri seorang Pramuka, dan/atau Satuan, kemampuan, tanggungjawab, daerah asal, wilayah tugas, kecakapannya dan tanda penghargaan yang dimilikinya.</w:t>
      </w:r>
    </w:p>
    <w:p w:rsidR="009E2D47" w:rsidRDefault="009E2D47" w:rsidP="009E2D47">
      <w:pPr>
        <w:ind w:left="794" w:hanging="227"/>
        <w:rPr>
          <w:rFonts w:ascii="Arial" w:hAnsi="Arial" w:cs="Arial"/>
          <w:sz w:val="18"/>
          <w:szCs w:val="18"/>
        </w:rPr>
      </w:pPr>
      <w:r>
        <w:rPr>
          <w:rFonts w:ascii="Arial" w:hAnsi="Arial" w:cs="Arial"/>
          <w:sz w:val="18"/>
          <w:szCs w:val="18"/>
        </w:rPr>
        <w:t>b. Tanpa Pengenal Gerakan Pramuka secara garis besarnya meliputi :</w:t>
      </w:r>
    </w:p>
    <w:p w:rsidR="009E2D47" w:rsidRDefault="009E2D47" w:rsidP="009E2D47">
      <w:pPr>
        <w:ind w:left="794"/>
        <w:rPr>
          <w:rFonts w:ascii="Arial" w:hAnsi="Arial" w:cs="Arial"/>
          <w:sz w:val="18"/>
          <w:szCs w:val="18"/>
        </w:rPr>
      </w:pPr>
      <w:r>
        <w:rPr>
          <w:rFonts w:ascii="Arial" w:hAnsi="Arial" w:cs="Arial"/>
          <w:sz w:val="18"/>
          <w:szCs w:val="18"/>
        </w:rPr>
        <w:t>1) Tanda Umum</w:t>
      </w:r>
    </w:p>
    <w:p w:rsidR="009E2D47" w:rsidRDefault="009E2D47" w:rsidP="009E2D47">
      <w:pPr>
        <w:tabs>
          <w:tab w:val="left" w:pos="1134"/>
        </w:tabs>
        <w:ind w:left="993"/>
        <w:rPr>
          <w:rFonts w:ascii="Arial" w:hAnsi="Arial" w:cs="Arial"/>
          <w:sz w:val="18"/>
          <w:szCs w:val="18"/>
        </w:rPr>
      </w:pPr>
      <w:r>
        <w:rPr>
          <w:rFonts w:ascii="Arial" w:hAnsi="Arial" w:cs="Arial"/>
          <w:sz w:val="18"/>
          <w:szCs w:val="18"/>
        </w:rPr>
        <w:t>Yaitu tanda yang dipakai secara umum oleh semua anggota Gerakan Pramuka yang telah dilantik, putera maupun puteri, misalnya tanda tutup kepala, setangan leher, dan sebagainya.</w:t>
      </w:r>
    </w:p>
    <w:p w:rsidR="009E2D47" w:rsidRDefault="009E2D47" w:rsidP="009E2D47">
      <w:pPr>
        <w:ind w:left="794"/>
        <w:rPr>
          <w:rFonts w:ascii="Arial" w:hAnsi="Arial" w:cs="Arial"/>
          <w:sz w:val="18"/>
          <w:szCs w:val="18"/>
        </w:rPr>
      </w:pPr>
      <w:r>
        <w:rPr>
          <w:rFonts w:ascii="Arial" w:hAnsi="Arial" w:cs="Arial"/>
          <w:sz w:val="18"/>
          <w:szCs w:val="18"/>
        </w:rPr>
        <w:t>2) Tanda Satuan</w:t>
      </w:r>
    </w:p>
    <w:p w:rsidR="009E2D47" w:rsidRDefault="009E2D47" w:rsidP="009E2D47">
      <w:pPr>
        <w:tabs>
          <w:tab w:val="left" w:pos="1134"/>
        </w:tabs>
        <w:ind w:left="993"/>
        <w:rPr>
          <w:rFonts w:ascii="Arial" w:hAnsi="Arial" w:cs="Arial"/>
          <w:sz w:val="18"/>
          <w:szCs w:val="18"/>
        </w:rPr>
      </w:pPr>
      <w:r>
        <w:rPr>
          <w:rFonts w:ascii="Arial" w:hAnsi="Arial" w:cs="Arial"/>
          <w:sz w:val="18"/>
          <w:szCs w:val="18"/>
        </w:rPr>
        <w:t>Yaitu tanda yang dapat menunjukkan Satuan/Kwartir tertentu, tempat seorang Pramuka tergabung, dalam hal ini dimaksudkan mulai dari satuan terkecil di Gugusdepan sampai satuan tingkat nasional.</w:t>
      </w:r>
    </w:p>
    <w:p w:rsidR="009E2D47" w:rsidRDefault="009E2D47" w:rsidP="009E2D47">
      <w:pPr>
        <w:ind w:left="794"/>
        <w:rPr>
          <w:rFonts w:ascii="Arial" w:hAnsi="Arial" w:cs="Arial"/>
          <w:sz w:val="18"/>
          <w:szCs w:val="18"/>
        </w:rPr>
      </w:pPr>
      <w:r>
        <w:rPr>
          <w:rFonts w:ascii="Arial" w:hAnsi="Arial" w:cs="Arial"/>
          <w:sz w:val="18"/>
          <w:szCs w:val="18"/>
        </w:rPr>
        <w:t>3) Tanda Jabatan</w:t>
      </w:r>
    </w:p>
    <w:p w:rsidR="009E2D47" w:rsidRDefault="009E2D47" w:rsidP="009E2D47">
      <w:pPr>
        <w:tabs>
          <w:tab w:val="left" w:pos="1134"/>
        </w:tabs>
        <w:ind w:left="993"/>
        <w:rPr>
          <w:rFonts w:ascii="Arial" w:hAnsi="Arial" w:cs="Arial"/>
          <w:sz w:val="18"/>
          <w:szCs w:val="18"/>
        </w:rPr>
      </w:pPr>
      <w:r>
        <w:rPr>
          <w:rFonts w:ascii="Arial" w:hAnsi="Arial" w:cs="Arial"/>
          <w:sz w:val="18"/>
          <w:szCs w:val="18"/>
        </w:rPr>
        <w:t>Yaitu tanda yang menunjukkan jabatan dan tanggungjawab seorang dalam lingkungan Gerakan Pramuka.</w:t>
      </w:r>
    </w:p>
    <w:p w:rsidR="009E2D47" w:rsidRDefault="009E2D47" w:rsidP="009E2D47">
      <w:pPr>
        <w:ind w:left="794"/>
        <w:rPr>
          <w:rFonts w:ascii="Arial" w:hAnsi="Arial" w:cs="Arial"/>
          <w:sz w:val="18"/>
          <w:szCs w:val="18"/>
        </w:rPr>
      </w:pPr>
      <w:r>
        <w:rPr>
          <w:rFonts w:ascii="Arial" w:hAnsi="Arial" w:cs="Arial"/>
          <w:sz w:val="18"/>
          <w:szCs w:val="18"/>
        </w:rPr>
        <w:t>4) Tanda Kecakapan</w:t>
      </w:r>
    </w:p>
    <w:p w:rsidR="009E2D47" w:rsidRDefault="009E2D47" w:rsidP="009E2D47">
      <w:pPr>
        <w:tabs>
          <w:tab w:val="left" w:pos="1134"/>
        </w:tabs>
        <w:ind w:left="993"/>
        <w:rPr>
          <w:rFonts w:ascii="Arial" w:hAnsi="Arial" w:cs="Arial"/>
          <w:sz w:val="18"/>
          <w:szCs w:val="18"/>
        </w:rPr>
      </w:pPr>
      <w:r>
        <w:rPr>
          <w:rFonts w:ascii="Arial" w:hAnsi="Arial" w:cs="Arial"/>
          <w:sz w:val="18"/>
          <w:szCs w:val="18"/>
        </w:rPr>
        <w:lastRenderedPageBreak/>
        <w:t>Yaitu tanda yang menunjukkan kecakapan, keterampilan, ketangkasan, kemampuan, sikap dan usaha seorang Pramuka dalam bidang tertentu, sesuai dengan golongan usianya.</w:t>
      </w:r>
    </w:p>
    <w:p w:rsidR="009E2D47" w:rsidRDefault="009E2D47" w:rsidP="009E2D47">
      <w:pPr>
        <w:ind w:left="794"/>
        <w:rPr>
          <w:rFonts w:ascii="Arial" w:hAnsi="Arial" w:cs="Arial"/>
          <w:sz w:val="18"/>
          <w:szCs w:val="18"/>
        </w:rPr>
      </w:pPr>
      <w:r>
        <w:rPr>
          <w:rFonts w:ascii="Arial" w:hAnsi="Arial" w:cs="Arial"/>
          <w:sz w:val="18"/>
          <w:szCs w:val="18"/>
        </w:rPr>
        <w:t>5) Tanda Penghargaan</w:t>
      </w:r>
    </w:p>
    <w:p w:rsidR="009E2D47" w:rsidRDefault="009E2D47" w:rsidP="009E2D47">
      <w:pPr>
        <w:tabs>
          <w:tab w:val="left" w:pos="1134"/>
        </w:tabs>
        <w:ind w:left="993"/>
        <w:rPr>
          <w:rFonts w:ascii="Arial" w:hAnsi="Arial" w:cs="Arial"/>
          <w:sz w:val="18"/>
          <w:szCs w:val="18"/>
        </w:rPr>
      </w:pPr>
      <w:r>
        <w:rPr>
          <w:rFonts w:ascii="Arial" w:hAnsi="Arial" w:cs="Arial"/>
          <w:sz w:val="18"/>
          <w:szCs w:val="18"/>
        </w:rPr>
        <w:t>Yaitu tanda yang menunjukkan jasa atau penghargaan yang diberikan kepada seseorang, atas jasa, darma bakti, dan lain-lainnya, yang dianggap cukup bermutu dan berguna bagi Gerakan Pramuka, Gerakan Kepramukaan Sedunia, masyarakat, bangsa, negara, dan umat manusia.</w:t>
      </w:r>
    </w:p>
    <w:p w:rsidR="009E2D47" w:rsidRDefault="009E2D47" w:rsidP="009E2D47">
      <w:pPr>
        <w:tabs>
          <w:tab w:val="left" w:pos="1134"/>
        </w:tabs>
        <w:rPr>
          <w:rFonts w:ascii="Arial" w:hAnsi="Arial" w:cs="Arial"/>
          <w:sz w:val="18"/>
          <w:szCs w:val="18"/>
        </w:rPr>
      </w:pPr>
      <w:r>
        <w:rPr>
          <w:rFonts w:ascii="Arial" w:hAnsi="Arial" w:cs="Arial"/>
          <w:sz w:val="18"/>
          <w:szCs w:val="18"/>
        </w:rPr>
        <w:t> </w:t>
      </w:r>
    </w:p>
    <w:p w:rsidR="009E2D47" w:rsidRDefault="009E2D47" w:rsidP="009E2D47">
      <w:pPr>
        <w:tabs>
          <w:tab w:val="left" w:pos="1134"/>
        </w:tabs>
        <w:rPr>
          <w:rFonts w:ascii="Arial" w:hAnsi="Arial" w:cs="Arial"/>
          <w:sz w:val="18"/>
          <w:szCs w:val="18"/>
        </w:rPr>
      </w:pPr>
      <w:r>
        <w:rPr>
          <w:rFonts w:ascii="Arial" w:hAnsi="Arial" w:cs="Arial"/>
          <w:sz w:val="18"/>
          <w:szCs w:val="18"/>
        </w:rPr>
        <w:t> </w:t>
      </w:r>
    </w:p>
    <w:p w:rsidR="009E2D47" w:rsidRDefault="009E2D47" w:rsidP="009E2D47">
      <w:pPr>
        <w:jc w:val="center"/>
        <w:rPr>
          <w:rFonts w:ascii="Arial" w:hAnsi="Arial" w:cs="Arial"/>
          <w:b/>
          <w:sz w:val="18"/>
          <w:szCs w:val="18"/>
        </w:rPr>
      </w:pPr>
      <w:r>
        <w:rPr>
          <w:rFonts w:ascii="Arial" w:hAnsi="Arial" w:cs="Arial"/>
          <w:b/>
          <w:sz w:val="18"/>
          <w:szCs w:val="18"/>
        </w:rPr>
        <w:t>BAB II</w:t>
      </w:r>
    </w:p>
    <w:p w:rsidR="009E2D47" w:rsidRDefault="009E2D47" w:rsidP="009E2D47">
      <w:pPr>
        <w:jc w:val="center"/>
        <w:rPr>
          <w:rFonts w:ascii="Arial" w:hAnsi="Arial" w:cs="Arial"/>
          <w:b/>
          <w:sz w:val="18"/>
          <w:szCs w:val="18"/>
        </w:rPr>
      </w:pPr>
      <w:r>
        <w:rPr>
          <w:rFonts w:ascii="Arial" w:hAnsi="Arial" w:cs="Arial"/>
          <w:b/>
          <w:sz w:val="18"/>
          <w:szCs w:val="18"/>
        </w:rPr>
        <w:t>MAKSUD, TUJUAN DAN FUNGSI</w:t>
      </w:r>
    </w:p>
    <w:p w:rsidR="009E2D47" w:rsidRDefault="009E2D47" w:rsidP="009E2D47">
      <w:pPr>
        <w:jc w:val="center"/>
        <w:rPr>
          <w:rFonts w:ascii="Arial" w:hAnsi="Arial" w:cs="Arial"/>
          <w:b/>
          <w:sz w:val="18"/>
          <w:szCs w:val="18"/>
        </w:rPr>
      </w:pPr>
      <w:r>
        <w:rPr>
          <w:rFonts w:ascii="Arial" w:hAnsi="Arial" w:cs="Arial"/>
          <w:b/>
          <w:sz w:val="18"/>
          <w:szCs w:val="18"/>
        </w:rPr>
        <w:t>TANDA PENGENAL</w:t>
      </w:r>
    </w:p>
    <w:p w:rsidR="009E2D47" w:rsidRDefault="009E2D47" w:rsidP="009E2D47">
      <w:pPr>
        <w:rPr>
          <w:rFonts w:ascii="Arial" w:hAnsi="Arial" w:cs="Arial"/>
          <w:sz w:val="18"/>
          <w:szCs w:val="18"/>
        </w:rPr>
      </w:pPr>
      <w:r>
        <w:rPr>
          <w:rFonts w:ascii="Arial" w:hAnsi="Arial" w:cs="Arial"/>
          <w:sz w:val="18"/>
          <w:szCs w:val="18"/>
        </w:rPr>
        <w:t> </w:t>
      </w:r>
    </w:p>
    <w:p w:rsidR="009E2D47" w:rsidRDefault="009E2D47" w:rsidP="009E2D47">
      <w:pPr>
        <w:rPr>
          <w:rFonts w:ascii="Arial" w:hAnsi="Arial" w:cs="Arial"/>
          <w:b/>
          <w:sz w:val="18"/>
          <w:szCs w:val="18"/>
        </w:rPr>
      </w:pPr>
      <w:r>
        <w:rPr>
          <w:rFonts w:ascii="Arial" w:hAnsi="Arial" w:cs="Arial"/>
          <w:b/>
          <w:sz w:val="18"/>
          <w:szCs w:val="18"/>
        </w:rPr>
        <w:t>Pt.   5. Maksud dan tujuan</w:t>
      </w:r>
    </w:p>
    <w:p w:rsidR="009E2D47" w:rsidRDefault="009E2D47" w:rsidP="009E2D47">
      <w:pPr>
        <w:ind w:left="794" w:hanging="227"/>
        <w:rPr>
          <w:rFonts w:ascii="Arial" w:hAnsi="Arial" w:cs="Arial"/>
          <w:sz w:val="18"/>
          <w:szCs w:val="18"/>
        </w:rPr>
      </w:pPr>
      <w:r>
        <w:rPr>
          <w:rFonts w:ascii="Arial" w:hAnsi="Arial" w:cs="Arial"/>
          <w:sz w:val="18"/>
          <w:szCs w:val="18"/>
        </w:rPr>
        <w:t>a. Tanda Pengenal Gerakan Pramuka dimaksudkan untuk mengenal diri seorang Pramuka, satuan, tempat, wilayah, tugas, jabatan dan kecakapannya.</w:t>
      </w:r>
    </w:p>
    <w:p w:rsidR="009E2D47" w:rsidRDefault="009E2D47" w:rsidP="009E2D47">
      <w:pPr>
        <w:ind w:left="794" w:hanging="227"/>
        <w:rPr>
          <w:rFonts w:ascii="Arial" w:hAnsi="Arial" w:cs="Arial"/>
          <w:sz w:val="18"/>
          <w:szCs w:val="18"/>
        </w:rPr>
      </w:pPr>
      <w:r>
        <w:rPr>
          <w:rFonts w:ascii="Arial" w:hAnsi="Arial" w:cs="Arial"/>
          <w:sz w:val="18"/>
          <w:szCs w:val="18"/>
        </w:rPr>
        <w:t>b. Tanda Pengenal Gerakan Pramuka bertujuan sesuai dengan macam tanda pengenal tersbut, yaitu:</w:t>
      </w:r>
    </w:p>
    <w:p w:rsidR="009E2D47" w:rsidRDefault="009E2D47" w:rsidP="009E2D47">
      <w:pPr>
        <w:ind w:left="1021" w:hanging="227"/>
        <w:rPr>
          <w:rFonts w:ascii="Arial" w:hAnsi="Arial" w:cs="Arial"/>
          <w:sz w:val="18"/>
          <w:szCs w:val="18"/>
        </w:rPr>
      </w:pPr>
      <w:r>
        <w:rPr>
          <w:rFonts w:ascii="Arial" w:hAnsi="Arial" w:cs="Arial"/>
          <w:sz w:val="18"/>
          <w:szCs w:val="18"/>
        </w:rPr>
        <w:t>1) Mendorong seorang Pramuka untuk menggunakan haknya dan melaksanakan kewajibannya sesuai dengan tugas dan tanggungjawabnya.</w:t>
      </w:r>
    </w:p>
    <w:p w:rsidR="009E2D47" w:rsidRDefault="009E2D47" w:rsidP="009E2D47">
      <w:pPr>
        <w:ind w:left="1021" w:hanging="227"/>
        <w:rPr>
          <w:rFonts w:ascii="Arial" w:hAnsi="Arial" w:cs="Arial"/>
          <w:sz w:val="18"/>
          <w:szCs w:val="18"/>
        </w:rPr>
      </w:pPr>
      <w:r>
        <w:rPr>
          <w:rFonts w:ascii="Arial" w:hAnsi="Arial" w:cs="Arial"/>
          <w:sz w:val="18"/>
          <w:szCs w:val="18"/>
        </w:rPr>
        <w:t>2) Memberi gairah dan semangat kepada seorang Pramuka untuk meningkatkan kemampuan, kecakapan, dan karyanya menurut ketentuan yang ada sesuai dengan golongan usianya.</w:t>
      </w:r>
    </w:p>
    <w:p w:rsidR="009E2D47" w:rsidRDefault="009E2D47" w:rsidP="009E2D47">
      <w:pPr>
        <w:ind w:left="1021" w:hanging="227"/>
        <w:rPr>
          <w:rFonts w:ascii="Arial" w:hAnsi="Arial" w:cs="Arial"/>
          <w:sz w:val="18"/>
          <w:szCs w:val="18"/>
        </w:rPr>
      </w:pPr>
      <w:r>
        <w:rPr>
          <w:rFonts w:ascii="Arial" w:hAnsi="Arial" w:cs="Arial"/>
          <w:sz w:val="18"/>
          <w:szCs w:val="18"/>
        </w:rPr>
        <w:t>3) Mendorong seorang Pramuka untuk bersungguh-sungguh melaksanakan isi janji dan ketentuan moral yang berbentuk Satya dan Darma Pramuka, serta mengamalkan pengetahuan dan kecakapannya sesuai tanda yang dipakainya.</w:t>
      </w:r>
    </w:p>
    <w:p w:rsidR="009E2D47" w:rsidRDefault="009E2D47" w:rsidP="009E2D47">
      <w:pPr>
        <w:ind w:left="1021" w:hanging="227"/>
        <w:rPr>
          <w:rFonts w:ascii="Arial" w:hAnsi="Arial" w:cs="Arial"/>
          <w:sz w:val="18"/>
          <w:szCs w:val="18"/>
        </w:rPr>
      </w:pPr>
      <w:r>
        <w:rPr>
          <w:rFonts w:ascii="Arial" w:hAnsi="Arial" w:cs="Arial"/>
          <w:sz w:val="18"/>
          <w:szCs w:val="18"/>
        </w:rPr>
        <w:t>4) Menanamkan rasa persaudaraan di kalangan anggota Gerakan Pramuka pada khususnya dan anggota Gerakan Kepramukaan Sedunia pada umumnya.</w:t>
      </w:r>
    </w:p>
    <w:p w:rsidR="009E2D47" w:rsidRDefault="009E2D47" w:rsidP="009E2D47">
      <w:pPr>
        <w:ind w:left="1021" w:hanging="227"/>
        <w:rPr>
          <w:rFonts w:ascii="Arial" w:hAnsi="Arial" w:cs="Arial"/>
          <w:sz w:val="18"/>
          <w:szCs w:val="18"/>
        </w:rPr>
      </w:pPr>
      <w:r>
        <w:rPr>
          <w:rFonts w:ascii="Arial" w:hAnsi="Arial" w:cs="Arial"/>
          <w:sz w:val="18"/>
          <w:szCs w:val="18"/>
        </w:rPr>
        <w:t>5) Menanamkan kesadaran ikut memiliki, memelihara dan bertanggungjawab atas dirinya sendiri, satuan, organisasinya serta ikut mencapai tujuan atau cita-citanya.</w:t>
      </w:r>
    </w:p>
    <w:p w:rsidR="009E2D47" w:rsidRDefault="009E2D47" w:rsidP="009E2D47">
      <w:pPr>
        <w:ind w:left="1021" w:hanging="227"/>
        <w:rPr>
          <w:rFonts w:ascii="Arial" w:hAnsi="Arial" w:cs="Arial"/>
          <w:sz w:val="18"/>
          <w:szCs w:val="18"/>
        </w:rPr>
      </w:pPr>
      <w:r>
        <w:rPr>
          <w:rFonts w:ascii="Arial" w:hAnsi="Arial" w:cs="Arial"/>
          <w:sz w:val="18"/>
          <w:szCs w:val="18"/>
        </w:rPr>
        <w:t>6) Menanamkan kebanggaan dan percaya pada diri sendiri serta mengembangkan daya kepemimpinannya.</w:t>
      </w:r>
    </w:p>
    <w:p w:rsidR="009E2D47" w:rsidRDefault="009E2D47" w:rsidP="009E2D47">
      <w:pPr>
        <w:ind w:left="794" w:hanging="227"/>
        <w:rPr>
          <w:rFonts w:ascii="Arial" w:hAnsi="Arial" w:cs="Arial"/>
          <w:sz w:val="18"/>
          <w:szCs w:val="18"/>
        </w:rPr>
      </w:pPr>
      <w:r>
        <w:rPr>
          <w:rFonts w:ascii="Arial" w:hAnsi="Arial" w:cs="Arial"/>
          <w:sz w:val="18"/>
          <w:szCs w:val="18"/>
        </w:rPr>
        <w:t> </w:t>
      </w:r>
    </w:p>
    <w:p w:rsidR="009E2D47" w:rsidRDefault="009E2D47" w:rsidP="009E2D47">
      <w:pPr>
        <w:rPr>
          <w:rFonts w:ascii="Arial" w:hAnsi="Arial" w:cs="Arial"/>
          <w:b/>
          <w:sz w:val="18"/>
          <w:szCs w:val="18"/>
        </w:rPr>
      </w:pPr>
      <w:r>
        <w:rPr>
          <w:rFonts w:ascii="Arial" w:hAnsi="Arial" w:cs="Arial"/>
          <w:b/>
          <w:sz w:val="18"/>
          <w:szCs w:val="18"/>
        </w:rPr>
        <w:t>Pt.   6. Fungsi</w:t>
      </w:r>
    </w:p>
    <w:p w:rsidR="009E2D47" w:rsidRDefault="009E2D47" w:rsidP="009E2D47">
      <w:pPr>
        <w:ind w:left="794" w:hanging="227"/>
        <w:rPr>
          <w:rFonts w:ascii="Arial" w:hAnsi="Arial" w:cs="Arial"/>
          <w:sz w:val="18"/>
          <w:szCs w:val="18"/>
        </w:rPr>
      </w:pPr>
      <w:r>
        <w:rPr>
          <w:rFonts w:ascii="Arial" w:hAnsi="Arial" w:cs="Arial"/>
          <w:sz w:val="18"/>
          <w:szCs w:val="18"/>
        </w:rPr>
        <w:t>a. Tanda Pengenal Gerakan Pramuka berfungsi sebagai:</w:t>
      </w:r>
    </w:p>
    <w:p w:rsidR="009E2D47" w:rsidRDefault="009E2D47" w:rsidP="009E2D47">
      <w:pPr>
        <w:ind w:left="1021" w:hanging="227"/>
        <w:rPr>
          <w:rFonts w:ascii="Arial" w:hAnsi="Arial" w:cs="Arial"/>
          <w:sz w:val="18"/>
          <w:szCs w:val="18"/>
        </w:rPr>
      </w:pPr>
      <w:r>
        <w:rPr>
          <w:rFonts w:ascii="Arial" w:hAnsi="Arial" w:cs="Arial"/>
          <w:sz w:val="18"/>
          <w:szCs w:val="18"/>
        </w:rPr>
        <w:t>1) Alat pendidikan untuk memberi dorongan, gairah dan semangat para Pramuka, agar mereka berusaha meningkatkan kemampuan, karya, pribadi dan kehormatannya.</w:t>
      </w:r>
    </w:p>
    <w:p w:rsidR="009E2D47" w:rsidRDefault="009E2D47" w:rsidP="009E2D47">
      <w:pPr>
        <w:ind w:left="1021" w:hanging="227"/>
        <w:rPr>
          <w:rFonts w:ascii="Arial" w:hAnsi="Arial" w:cs="Arial"/>
          <w:sz w:val="18"/>
          <w:szCs w:val="18"/>
        </w:rPr>
      </w:pPr>
      <w:r>
        <w:rPr>
          <w:rFonts w:ascii="Arial" w:hAnsi="Arial" w:cs="Arial"/>
          <w:sz w:val="18"/>
          <w:szCs w:val="18"/>
        </w:rPr>
        <w:t>2) Alat Pengenal seorang Pramuka, satuan, tingkat kecakapan, jabatan, tempat atau wilayah tugasnya.</w:t>
      </w:r>
    </w:p>
    <w:p w:rsidR="009E2D47" w:rsidRDefault="009E2D47" w:rsidP="009E2D47">
      <w:pPr>
        <w:ind w:left="1021" w:hanging="227"/>
        <w:rPr>
          <w:rFonts w:ascii="Arial" w:hAnsi="Arial" w:cs="Arial"/>
          <w:sz w:val="18"/>
          <w:szCs w:val="18"/>
        </w:rPr>
      </w:pPr>
      <w:r>
        <w:rPr>
          <w:rFonts w:ascii="Arial" w:hAnsi="Arial" w:cs="Arial"/>
          <w:sz w:val="18"/>
          <w:szCs w:val="18"/>
        </w:rPr>
        <w:t>3) Tanda pengakuan dan pengesahan atas keanggotaan, tingkat kecakapan serta pemberian tanggungjawab, hak dan kewajiban kepada seorang anggota Gerakan Pramuka.</w:t>
      </w:r>
    </w:p>
    <w:p w:rsidR="009E2D47" w:rsidRDefault="009E2D47" w:rsidP="009E2D47">
      <w:pPr>
        <w:ind w:left="1021" w:hanging="227"/>
        <w:rPr>
          <w:rFonts w:ascii="Arial" w:hAnsi="Arial" w:cs="Arial"/>
          <w:sz w:val="18"/>
          <w:szCs w:val="18"/>
        </w:rPr>
      </w:pPr>
      <w:r>
        <w:rPr>
          <w:rFonts w:ascii="Arial" w:hAnsi="Arial" w:cs="Arial"/>
          <w:sz w:val="18"/>
          <w:szCs w:val="18"/>
        </w:rPr>
        <w:t>4) Tanda penghargaan kepada seseorang atas prestasi dan tindakannya, agar yang bersangkutan selalu menjaga dan memelihara nama baik pribadi dan prganisasinya.</w:t>
      </w:r>
    </w:p>
    <w:p w:rsidR="009E2D47" w:rsidRDefault="009E2D47" w:rsidP="009E2D47">
      <w:pPr>
        <w:ind w:left="794" w:hanging="227"/>
        <w:rPr>
          <w:rFonts w:ascii="Arial" w:hAnsi="Arial" w:cs="Arial"/>
          <w:sz w:val="18"/>
          <w:szCs w:val="18"/>
        </w:rPr>
      </w:pPr>
      <w:r>
        <w:rPr>
          <w:rFonts w:ascii="Arial" w:hAnsi="Arial" w:cs="Arial"/>
          <w:sz w:val="18"/>
          <w:szCs w:val="18"/>
        </w:rPr>
        <w:t>b. Tanda Pengenal Gerakan Pramuka tidak berfungsi sebagai:</w:t>
      </w:r>
    </w:p>
    <w:p w:rsidR="009E2D47" w:rsidRDefault="009E2D47" w:rsidP="009E2D47">
      <w:pPr>
        <w:ind w:left="1021" w:hanging="227"/>
        <w:rPr>
          <w:rFonts w:ascii="Arial" w:hAnsi="Arial" w:cs="Arial"/>
          <w:sz w:val="18"/>
          <w:szCs w:val="18"/>
        </w:rPr>
      </w:pPr>
      <w:r>
        <w:rPr>
          <w:rFonts w:ascii="Arial" w:hAnsi="Arial" w:cs="Arial"/>
          <w:sz w:val="18"/>
          <w:szCs w:val="18"/>
        </w:rPr>
        <w:t>1) Tanda pangkat yang menunjukkan perbedaan martabat seseorang.</w:t>
      </w:r>
    </w:p>
    <w:p w:rsidR="009E2D47" w:rsidRDefault="009E2D47" w:rsidP="009E2D47">
      <w:pPr>
        <w:ind w:left="1021" w:hanging="227"/>
        <w:rPr>
          <w:rFonts w:ascii="Arial" w:hAnsi="Arial" w:cs="Arial"/>
          <w:sz w:val="18"/>
          <w:szCs w:val="18"/>
        </w:rPr>
      </w:pPr>
      <w:r>
        <w:rPr>
          <w:rFonts w:ascii="Arial" w:hAnsi="Arial" w:cs="Arial"/>
          <w:sz w:val="18"/>
          <w:szCs w:val="18"/>
        </w:rPr>
        <w:t>2) Perhiasan.</w:t>
      </w:r>
    </w:p>
    <w:p w:rsidR="009E2D47" w:rsidRDefault="009E2D47" w:rsidP="009E2D47">
      <w:pPr>
        <w:ind w:left="794" w:hanging="227"/>
        <w:rPr>
          <w:rFonts w:ascii="Arial" w:hAnsi="Arial" w:cs="Arial"/>
          <w:sz w:val="18"/>
          <w:szCs w:val="18"/>
        </w:rPr>
      </w:pPr>
      <w:r>
        <w:rPr>
          <w:rFonts w:ascii="Arial" w:hAnsi="Arial" w:cs="Arial"/>
          <w:sz w:val="18"/>
          <w:szCs w:val="18"/>
        </w:rPr>
        <w:t> </w:t>
      </w:r>
    </w:p>
    <w:p w:rsidR="009E2D47" w:rsidRDefault="009E2D47" w:rsidP="009E2D47">
      <w:pPr>
        <w:jc w:val="center"/>
        <w:rPr>
          <w:rFonts w:ascii="Arial" w:hAnsi="Arial" w:cs="Arial"/>
          <w:b/>
          <w:sz w:val="18"/>
          <w:szCs w:val="18"/>
        </w:rPr>
      </w:pPr>
      <w:r>
        <w:rPr>
          <w:rFonts w:ascii="Arial" w:hAnsi="Arial" w:cs="Arial"/>
          <w:b/>
          <w:sz w:val="18"/>
          <w:szCs w:val="18"/>
        </w:rPr>
        <w:t>BAB III</w:t>
      </w:r>
    </w:p>
    <w:p w:rsidR="009E2D47" w:rsidRDefault="009E2D47" w:rsidP="009E2D47">
      <w:pPr>
        <w:jc w:val="center"/>
        <w:rPr>
          <w:rFonts w:ascii="Arial" w:hAnsi="Arial" w:cs="Arial"/>
          <w:b/>
          <w:sz w:val="18"/>
          <w:szCs w:val="18"/>
        </w:rPr>
      </w:pPr>
      <w:r>
        <w:rPr>
          <w:rFonts w:ascii="Arial" w:hAnsi="Arial" w:cs="Arial"/>
          <w:b/>
          <w:sz w:val="18"/>
          <w:szCs w:val="18"/>
        </w:rPr>
        <w:t>KELOMPOK DAN MACAM TANDA PENGENAL</w:t>
      </w:r>
    </w:p>
    <w:p w:rsidR="009E2D47" w:rsidRDefault="009E2D47" w:rsidP="009E2D47">
      <w:pPr>
        <w:rPr>
          <w:rFonts w:ascii="Arial" w:hAnsi="Arial" w:cs="Arial"/>
          <w:sz w:val="18"/>
          <w:szCs w:val="18"/>
        </w:rPr>
      </w:pPr>
      <w:r>
        <w:rPr>
          <w:rFonts w:ascii="Arial" w:hAnsi="Arial" w:cs="Arial"/>
          <w:sz w:val="18"/>
          <w:szCs w:val="18"/>
        </w:rPr>
        <w:t> </w:t>
      </w:r>
    </w:p>
    <w:p w:rsidR="009E2D47" w:rsidRDefault="009E2D47" w:rsidP="009E2D47">
      <w:pPr>
        <w:rPr>
          <w:rFonts w:ascii="Arial" w:hAnsi="Arial" w:cs="Arial"/>
          <w:b/>
          <w:sz w:val="18"/>
          <w:szCs w:val="18"/>
        </w:rPr>
      </w:pPr>
      <w:r>
        <w:rPr>
          <w:rFonts w:ascii="Arial" w:hAnsi="Arial" w:cs="Arial"/>
          <w:b/>
          <w:sz w:val="18"/>
          <w:szCs w:val="18"/>
        </w:rPr>
        <w:t>Pt.   7. Kelompok</w:t>
      </w:r>
    </w:p>
    <w:p w:rsidR="009E2D47" w:rsidRDefault="009E2D47" w:rsidP="009E2D47">
      <w:pPr>
        <w:ind w:left="794" w:hanging="227"/>
        <w:rPr>
          <w:rFonts w:ascii="Arial" w:hAnsi="Arial" w:cs="Arial"/>
          <w:sz w:val="18"/>
          <w:szCs w:val="18"/>
        </w:rPr>
      </w:pPr>
      <w:r>
        <w:rPr>
          <w:rFonts w:ascii="Arial" w:hAnsi="Arial" w:cs="Arial"/>
          <w:sz w:val="18"/>
          <w:szCs w:val="18"/>
        </w:rPr>
        <w:t>Berbagai macam Tanda Pengenal Gerakan Pramuka, dikelompokkan dalam lima kelompok, yaitu :</w:t>
      </w:r>
    </w:p>
    <w:p w:rsidR="009E2D47" w:rsidRDefault="009E2D47" w:rsidP="009E2D47">
      <w:pPr>
        <w:ind w:left="794" w:hanging="227"/>
        <w:rPr>
          <w:rFonts w:ascii="Arial" w:hAnsi="Arial" w:cs="Arial"/>
          <w:sz w:val="18"/>
          <w:szCs w:val="18"/>
        </w:rPr>
      </w:pPr>
      <w:r>
        <w:rPr>
          <w:rFonts w:ascii="Arial" w:hAnsi="Arial" w:cs="Arial"/>
          <w:sz w:val="18"/>
          <w:szCs w:val="18"/>
        </w:rPr>
        <w:t>a. Tanda Umum</w:t>
      </w:r>
    </w:p>
    <w:p w:rsidR="009E2D47" w:rsidRDefault="009E2D47" w:rsidP="009E2D47">
      <w:pPr>
        <w:ind w:left="794" w:hanging="227"/>
        <w:rPr>
          <w:rFonts w:ascii="Arial" w:hAnsi="Arial" w:cs="Arial"/>
          <w:sz w:val="18"/>
          <w:szCs w:val="18"/>
        </w:rPr>
      </w:pPr>
      <w:r>
        <w:rPr>
          <w:rFonts w:ascii="Arial" w:hAnsi="Arial" w:cs="Arial"/>
          <w:sz w:val="18"/>
          <w:szCs w:val="18"/>
        </w:rPr>
        <w:t>b. Tanda Satuan</w:t>
      </w:r>
    </w:p>
    <w:p w:rsidR="009E2D47" w:rsidRDefault="009E2D47" w:rsidP="009E2D47">
      <w:pPr>
        <w:ind w:left="794" w:hanging="227"/>
        <w:rPr>
          <w:rFonts w:ascii="Arial" w:hAnsi="Arial" w:cs="Arial"/>
          <w:sz w:val="18"/>
          <w:szCs w:val="18"/>
        </w:rPr>
      </w:pPr>
      <w:r>
        <w:rPr>
          <w:rFonts w:ascii="Arial" w:hAnsi="Arial" w:cs="Arial"/>
          <w:sz w:val="18"/>
          <w:szCs w:val="18"/>
        </w:rPr>
        <w:t>c. Tanda Jabatan</w:t>
      </w:r>
    </w:p>
    <w:p w:rsidR="009E2D47" w:rsidRDefault="009E2D47" w:rsidP="009E2D47">
      <w:pPr>
        <w:ind w:left="794" w:hanging="227"/>
        <w:rPr>
          <w:rFonts w:ascii="Arial" w:hAnsi="Arial" w:cs="Arial"/>
          <w:sz w:val="18"/>
          <w:szCs w:val="18"/>
        </w:rPr>
      </w:pPr>
      <w:r>
        <w:rPr>
          <w:rFonts w:ascii="Arial" w:hAnsi="Arial" w:cs="Arial"/>
          <w:sz w:val="18"/>
          <w:szCs w:val="18"/>
        </w:rPr>
        <w:t>d. Tanda Kecakapan</w:t>
      </w:r>
    </w:p>
    <w:p w:rsidR="009E2D47" w:rsidRDefault="009E2D47" w:rsidP="009E2D47">
      <w:pPr>
        <w:ind w:left="794" w:hanging="227"/>
        <w:rPr>
          <w:rFonts w:ascii="Arial" w:hAnsi="Arial" w:cs="Arial"/>
          <w:sz w:val="18"/>
          <w:szCs w:val="18"/>
        </w:rPr>
      </w:pPr>
      <w:r>
        <w:rPr>
          <w:rFonts w:ascii="Arial" w:hAnsi="Arial" w:cs="Arial"/>
          <w:sz w:val="18"/>
          <w:szCs w:val="18"/>
        </w:rPr>
        <w:t>e. Tanda Penghargaan</w:t>
      </w:r>
    </w:p>
    <w:p w:rsidR="009E2D47" w:rsidRDefault="009E2D47" w:rsidP="009E2D47">
      <w:pPr>
        <w:ind w:left="794" w:hanging="227"/>
        <w:rPr>
          <w:rFonts w:ascii="Arial" w:hAnsi="Arial" w:cs="Arial"/>
          <w:sz w:val="18"/>
          <w:szCs w:val="18"/>
        </w:rPr>
      </w:pPr>
      <w:r>
        <w:rPr>
          <w:rFonts w:ascii="Arial" w:hAnsi="Arial" w:cs="Arial"/>
          <w:sz w:val="18"/>
          <w:szCs w:val="18"/>
        </w:rPr>
        <w:t> </w:t>
      </w:r>
    </w:p>
    <w:p w:rsidR="009E2D47" w:rsidRDefault="009E2D47" w:rsidP="009E2D47">
      <w:pPr>
        <w:rPr>
          <w:rFonts w:ascii="Arial" w:hAnsi="Arial" w:cs="Arial"/>
          <w:b/>
          <w:sz w:val="18"/>
          <w:szCs w:val="18"/>
        </w:rPr>
      </w:pPr>
      <w:r>
        <w:rPr>
          <w:rFonts w:ascii="Arial" w:hAnsi="Arial" w:cs="Arial"/>
          <w:b/>
          <w:sz w:val="18"/>
          <w:szCs w:val="18"/>
        </w:rPr>
        <w:t>Pt.   8. Macam-macam Tanda Umum</w:t>
      </w:r>
    </w:p>
    <w:p w:rsidR="009E2D47" w:rsidRDefault="009E2D47" w:rsidP="009E2D47">
      <w:pPr>
        <w:ind w:left="794" w:hanging="227"/>
        <w:rPr>
          <w:rFonts w:ascii="Arial" w:hAnsi="Arial" w:cs="Arial"/>
          <w:sz w:val="18"/>
          <w:szCs w:val="18"/>
        </w:rPr>
      </w:pPr>
      <w:r>
        <w:rPr>
          <w:rFonts w:ascii="Arial" w:hAnsi="Arial" w:cs="Arial"/>
          <w:sz w:val="18"/>
          <w:szCs w:val="18"/>
        </w:rPr>
        <w:t>Tanda Pengenal yang termasuk Tanda Umum, yaitu :</w:t>
      </w:r>
    </w:p>
    <w:p w:rsidR="009E2D47" w:rsidRDefault="009E2D47" w:rsidP="009E2D47">
      <w:pPr>
        <w:ind w:left="794" w:hanging="227"/>
        <w:rPr>
          <w:rFonts w:ascii="Arial" w:hAnsi="Arial" w:cs="Arial"/>
          <w:sz w:val="18"/>
          <w:szCs w:val="18"/>
        </w:rPr>
      </w:pPr>
      <w:r>
        <w:rPr>
          <w:rFonts w:ascii="Arial" w:hAnsi="Arial" w:cs="Arial"/>
          <w:sz w:val="18"/>
          <w:szCs w:val="18"/>
        </w:rPr>
        <w:t>a. Tanda Tutup Kepala</w:t>
      </w:r>
    </w:p>
    <w:p w:rsidR="009E2D47" w:rsidRDefault="009E2D47" w:rsidP="009E2D47">
      <w:pPr>
        <w:ind w:left="794" w:hanging="227"/>
        <w:rPr>
          <w:rFonts w:ascii="Arial" w:hAnsi="Arial" w:cs="Arial"/>
          <w:sz w:val="18"/>
          <w:szCs w:val="18"/>
        </w:rPr>
      </w:pPr>
      <w:r>
        <w:rPr>
          <w:rFonts w:ascii="Arial" w:hAnsi="Arial" w:cs="Arial"/>
          <w:sz w:val="18"/>
          <w:szCs w:val="18"/>
        </w:rPr>
        <w:t>b. Setangan Leher atau Pita Leher</w:t>
      </w:r>
    </w:p>
    <w:p w:rsidR="009E2D47" w:rsidRDefault="009E2D47" w:rsidP="009E2D47">
      <w:pPr>
        <w:ind w:left="794" w:hanging="227"/>
        <w:rPr>
          <w:rFonts w:ascii="Arial" w:hAnsi="Arial" w:cs="Arial"/>
          <w:sz w:val="18"/>
          <w:szCs w:val="18"/>
        </w:rPr>
      </w:pPr>
      <w:r>
        <w:rPr>
          <w:rFonts w:ascii="Arial" w:hAnsi="Arial" w:cs="Arial"/>
          <w:sz w:val="18"/>
          <w:szCs w:val="18"/>
        </w:rPr>
        <w:t>c. Tanda Pelantikan</w:t>
      </w:r>
    </w:p>
    <w:p w:rsidR="009E2D47" w:rsidRDefault="009E2D47" w:rsidP="009E2D47">
      <w:pPr>
        <w:ind w:left="794" w:hanging="227"/>
        <w:rPr>
          <w:rFonts w:ascii="Arial" w:hAnsi="Arial" w:cs="Arial"/>
          <w:sz w:val="18"/>
          <w:szCs w:val="18"/>
        </w:rPr>
      </w:pPr>
      <w:r>
        <w:rPr>
          <w:rFonts w:ascii="Arial" w:hAnsi="Arial" w:cs="Arial"/>
          <w:sz w:val="18"/>
          <w:szCs w:val="18"/>
        </w:rPr>
        <w:t>d. Tanda Harian</w:t>
      </w:r>
    </w:p>
    <w:p w:rsidR="009E2D47" w:rsidRDefault="009E2D47" w:rsidP="009E2D47">
      <w:pPr>
        <w:ind w:left="794" w:hanging="227"/>
        <w:rPr>
          <w:rFonts w:ascii="Arial" w:hAnsi="Arial" w:cs="Arial"/>
          <w:sz w:val="18"/>
          <w:szCs w:val="18"/>
        </w:rPr>
      </w:pPr>
      <w:r>
        <w:rPr>
          <w:rFonts w:ascii="Arial" w:hAnsi="Arial" w:cs="Arial"/>
          <w:sz w:val="18"/>
          <w:szCs w:val="18"/>
        </w:rPr>
        <w:lastRenderedPageBreak/>
        <w:t>e. Tanda Kepramukaan Sedunia</w:t>
      </w:r>
    </w:p>
    <w:p w:rsidR="009E2D47" w:rsidRDefault="009E2D47" w:rsidP="009E2D47">
      <w:pPr>
        <w:ind w:left="794" w:hanging="227"/>
        <w:rPr>
          <w:rFonts w:ascii="Arial" w:hAnsi="Arial" w:cs="Arial"/>
          <w:sz w:val="18"/>
          <w:szCs w:val="18"/>
        </w:rPr>
      </w:pPr>
      <w:r>
        <w:rPr>
          <w:rFonts w:ascii="Arial" w:hAnsi="Arial" w:cs="Arial"/>
          <w:sz w:val="18"/>
          <w:szCs w:val="18"/>
        </w:rPr>
        <w:t> </w:t>
      </w:r>
    </w:p>
    <w:p w:rsidR="009E2D47" w:rsidRDefault="009E2D47" w:rsidP="009E2D47">
      <w:pPr>
        <w:rPr>
          <w:rFonts w:ascii="Arial" w:hAnsi="Arial" w:cs="Arial"/>
          <w:b/>
          <w:sz w:val="18"/>
          <w:szCs w:val="18"/>
        </w:rPr>
      </w:pPr>
      <w:r>
        <w:rPr>
          <w:rFonts w:ascii="Arial" w:hAnsi="Arial" w:cs="Arial"/>
          <w:b/>
          <w:sz w:val="18"/>
          <w:szCs w:val="18"/>
        </w:rPr>
        <w:t>Pt.   9. Macam-macam Tanda Satuan</w:t>
      </w:r>
    </w:p>
    <w:p w:rsidR="009E2D47" w:rsidRDefault="009E2D47" w:rsidP="009E2D47">
      <w:pPr>
        <w:ind w:left="794" w:hanging="227"/>
        <w:rPr>
          <w:rFonts w:ascii="Arial" w:hAnsi="Arial" w:cs="Arial"/>
          <w:sz w:val="18"/>
          <w:szCs w:val="18"/>
        </w:rPr>
      </w:pPr>
      <w:r>
        <w:rPr>
          <w:rFonts w:ascii="Arial" w:hAnsi="Arial" w:cs="Arial"/>
          <w:sz w:val="18"/>
          <w:szCs w:val="18"/>
        </w:rPr>
        <w:t>Tanda Pengenal yang termasuk Tanda Satuan, yaitu :</w:t>
      </w:r>
    </w:p>
    <w:p w:rsidR="009E2D47" w:rsidRDefault="009E2D47" w:rsidP="009E2D47">
      <w:pPr>
        <w:ind w:left="794" w:hanging="227"/>
        <w:rPr>
          <w:rFonts w:ascii="Arial" w:hAnsi="Arial" w:cs="Arial"/>
          <w:sz w:val="18"/>
          <w:szCs w:val="18"/>
        </w:rPr>
      </w:pPr>
      <w:r>
        <w:rPr>
          <w:rFonts w:ascii="Arial" w:hAnsi="Arial" w:cs="Arial"/>
          <w:sz w:val="18"/>
          <w:szCs w:val="18"/>
        </w:rPr>
        <w:t>a. Tanda Barung, Tanda Regu, Tanda Sangga, dan Tanda Satuan terkecil lainnya.</w:t>
      </w:r>
    </w:p>
    <w:p w:rsidR="009E2D47" w:rsidRDefault="009E2D47" w:rsidP="009E2D47">
      <w:pPr>
        <w:ind w:left="794" w:hanging="227"/>
        <w:rPr>
          <w:rFonts w:ascii="Arial" w:hAnsi="Arial" w:cs="Arial"/>
          <w:sz w:val="18"/>
          <w:szCs w:val="18"/>
        </w:rPr>
      </w:pPr>
      <w:r>
        <w:rPr>
          <w:rFonts w:ascii="Arial" w:hAnsi="Arial" w:cs="Arial"/>
          <w:sz w:val="18"/>
          <w:szCs w:val="18"/>
        </w:rPr>
        <w:t>b. Tanda Gugusdepan, Kwartir dan Majelis Pembimbing.</w:t>
      </w:r>
    </w:p>
    <w:p w:rsidR="009E2D47" w:rsidRDefault="009E2D47" w:rsidP="009E2D47">
      <w:pPr>
        <w:ind w:left="794" w:hanging="227"/>
        <w:rPr>
          <w:rFonts w:ascii="Arial" w:hAnsi="Arial" w:cs="Arial"/>
          <w:sz w:val="18"/>
          <w:szCs w:val="18"/>
        </w:rPr>
      </w:pPr>
      <w:r>
        <w:rPr>
          <w:rFonts w:ascii="Arial" w:hAnsi="Arial" w:cs="Arial"/>
          <w:sz w:val="18"/>
          <w:szCs w:val="18"/>
        </w:rPr>
        <w:t>c. Tanda Krida dan Tanda Satuan Karya.</w:t>
      </w:r>
    </w:p>
    <w:p w:rsidR="009E2D47" w:rsidRDefault="009E2D47" w:rsidP="009E2D47">
      <w:pPr>
        <w:ind w:left="794" w:hanging="227"/>
        <w:rPr>
          <w:rFonts w:ascii="Arial" w:hAnsi="Arial" w:cs="Arial"/>
          <w:sz w:val="18"/>
          <w:szCs w:val="18"/>
        </w:rPr>
      </w:pPr>
      <w:r>
        <w:rPr>
          <w:rFonts w:ascii="Arial" w:hAnsi="Arial" w:cs="Arial"/>
          <w:sz w:val="18"/>
          <w:szCs w:val="18"/>
        </w:rPr>
        <w:t>d. Lencana Daerah dan Tanda Wilayah.</w:t>
      </w:r>
    </w:p>
    <w:p w:rsidR="009E2D47" w:rsidRDefault="009E2D47" w:rsidP="009E2D47">
      <w:pPr>
        <w:ind w:left="794" w:hanging="227"/>
        <w:rPr>
          <w:rFonts w:ascii="Arial" w:hAnsi="Arial" w:cs="Arial"/>
          <w:sz w:val="18"/>
          <w:szCs w:val="18"/>
        </w:rPr>
      </w:pPr>
      <w:r>
        <w:rPr>
          <w:rFonts w:ascii="Arial" w:hAnsi="Arial" w:cs="Arial"/>
          <w:sz w:val="18"/>
          <w:szCs w:val="18"/>
        </w:rPr>
        <w:t>e. Tanda Satuan Pramuka Luar Biasa.</w:t>
      </w:r>
    </w:p>
    <w:p w:rsidR="009E2D47" w:rsidRDefault="009E2D47" w:rsidP="009E2D47">
      <w:pPr>
        <w:ind w:left="794" w:hanging="227"/>
        <w:rPr>
          <w:rFonts w:ascii="Arial" w:hAnsi="Arial" w:cs="Arial"/>
          <w:sz w:val="18"/>
          <w:szCs w:val="18"/>
        </w:rPr>
      </w:pPr>
      <w:r>
        <w:rPr>
          <w:rFonts w:ascii="Arial" w:hAnsi="Arial" w:cs="Arial"/>
          <w:sz w:val="18"/>
          <w:szCs w:val="18"/>
        </w:rPr>
        <w:t xml:space="preserve"> f. Tanda Satuan lainnya.</w:t>
      </w:r>
    </w:p>
    <w:p w:rsidR="009E2D47" w:rsidRDefault="009E2D47" w:rsidP="009E2D47">
      <w:pPr>
        <w:ind w:left="794" w:hanging="227"/>
        <w:rPr>
          <w:rFonts w:ascii="Arial" w:hAnsi="Arial" w:cs="Arial"/>
          <w:sz w:val="18"/>
          <w:szCs w:val="18"/>
        </w:rPr>
      </w:pPr>
      <w:r>
        <w:rPr>
          <w:rFonts w:ascii="Arial" w:hAnsi="Arial" w:cs="Arial"/>
          <w:sz w:val="18"/>
          <w:szCs w:val="18"/>
        </w:rPr>
        <w:t> </w:t>
      </w:r>
    </w:p>
    <w:p w:rsidR="009E2D47" w:rsidRDefault="009E2D47" w:rsidP="009E2D47">
      <w:pPr>
        <w:rPr>
          <w:rFonts w:ascii="Arial" w:hAnsi="Arial" w:cs="Arial"/>
          <w:b/>
          <w:sz w:val="18"/>
          <w:szCs w:val="18"/>
        </w:rPr>
      </w:pPr>
      <w:r>
        <w:rPr>
          <w:rFonts w:ascii="Arial" w:hAnsi="Arial" w:cs="Arial"/>
          <w:b/>
          <w:sz w:val="18"/>
          <w:szCs w:val="18"/>
        </w:rPr>
        <w:t>Pt. 10. Macam-macam Tanda Jabatan</w:t>
      </w:r>
    </w:p>
    <w:p w:rsidR="009E2D47" w:rsidRDefault="009E2D47" w:rsidP="009E2D47">
      <w:pPr>
        <w:ind w:left="794" w:hanging="227"/>
        <w:rPr>
          <w:rFonts w:ascii="Arial" w:hAnsi="Arial" w:cs="Arial"/>
          <w:sz w:val="18"/>
          <w:szCs w:val="18"/>
        </w:rPr>
      </w:pPr>
      <w:r>
        <w:rPr>
          <w:rFonts w:ascii="Arial" w:hAnsi="Arial" w:cs="Arial"/>
          <w:sz w:val="18"/>
          <w:szCs w:val="18"/>
        </w:rPr>
        <w:t>Tanda Pengenal yang termasuk Tanda Jabatan, yaitu :</w:t>
      </w:r>
    </w:p>
    <w:p w:rsidR="009E2D47" w:rsidRDefault="009E2D47" w:rsidP="009E2D47">
      <w:pPr>
        <w:ind w:left="794" w:hanging="227"/>
        <w:rPr>
          <w:rFonts w:ascii="Arial" w:hAnsi="Arial" w:cs="Arial"/>
          <w:sz w:val="18"/>
          <w:szCs w:val="18"/>
        </w:rPr>
      </w:pPr>
      <w:r>
        <w:rPr>
          <w:rFonts w:ascii="Arial" w:hAnsi="Arial" w:cs="Arial"/>
          <w:sz w:val="18"/>
          <w:szCs w:val="18"/>
        </w:rPr>
        <w:t>a. Tanda Pemimpin dan Wakil Pemimpin : Barung, Regu, Sangga, dan lain-lain.</w:t>
      </w:r>
    </w:p>
    <w:p w:rsidR="009E2D47" w:rsidRDefault="009E2D47" w:rsidP="009E2D47">
      <w:pPr>
        <w:ind w:left="794" w:hanging="227"/>
        <w:rPr>
          <w:rFonts w:ascii="Arial" w:hAnsi="Arial" w:cs="Arial"/>
          <w:sz w:val="18"/>
          <w:szCs w:val="18"/>
        </w:rPr>
      </w:pPr>
      <w:r>
        <w:rPr>
          <w:rFonts w:ascii="Arial" w:hAnsi="Arial" w:cs="Arial"/>
          <w:sz w:val="18"/>
          <w:szCs w:val="18"/>
        </w:rPr>
        <w:t>b. Tanda Pembimpin dan Wakil Pemimpin Krida dan Satuan Karya.</w:t>
      </w:r>
    </w:p>
    <w:p w:rsidR="009E2D47" w:rsidRDefault="009E2D47" w:rsidP="009E2D47">
      <w:pPr>
        <w:ind w:left="794" w:hanging="227"/>
        <w:rPr>
          <w:rFonts w:ascii="Arial" w:hAnsi="Arial" w:cs="Arial"/>
          <w:sz w:val="18"/>
          <w:szCs w:val="18"/>
        </w:rPr>
      </w:pPr>
      <w:r>
        <w:rPr>
          <w:rFonts w:ascii="Arial" w:hAnsi="Arial" w:cs="Arial"/>
          <w:sz w:val="18"/>
          <w:szCs w:val="18"/>
        </w:rPr>
        <w:t>c. Tanda Keanggotaan Dewan Kerja Penegak dan Pandega.</w:t>
      </w:r>
    </w:p>
    <w:p w:rsidR="009E2D47" w:rsidRDefault="009E2D47" w:rsidP="009E2D47">
      <w:pPr>
        <w:ind w:left="794" w:hanging="227"/>
        <w:rPr>
          <w:rFonts w:ascii="Arial" w:hAnsi="Arial" w:cs="Arial"/>
          <w:sz w:val="18"/>
          <w:szCs w:val="18"/>
        </w:rPr>
      </w:pPr>
      <w:r>
        <w:rPr>
          <w:rFonts w:ascii="Arial" w:hAnsi="Arial" w:cs="Arial"/>
          <w:sz w:val="18"/>
          <w:szCs w:val="18"/>
        </w:rPr>
        <w:t>d. Tanda Pembina dan Pembantu Pembina :  Siaga, Penggalang, Penegak dan Pandega, serta Tanda Pembina Gugusdepan.</w:t>
      </w:r>
    </w:p>
    <w:p w:rsidR="009E2D47" w:rsidRDefault="009E2D47" w:rsidP="009E2D47">
      <w:pPr>
        <w:ind w:left="794" w:hanging="227"/>
        <w:rPr>
          <w:rFonts w:ascii="Arial" w:hAnsi="Arial" w:cs="Arial"/>
          <w:sz w:val="18"/>
          <w:szCs w:val="18"/>
        </w:rPr>
      </w:pPr>
      <w:r>
        <w:rPr>
          <w:rFonts w:ascii="Arial" w:hAnsi="Arial" w:cs="Arial"/>
          <w:sz w:val="18"/>
          <w:szCs w:val="18"/>
        </w:rPr>
        <w:t>e. Tanda Pelatih Pembina Pramuka</w:t>
      </w:r>
    </w:p>
    <w:p w:rsidR="009E2D47" w:rsidRDefault="009E2D47" w:rsidP="009E2D47">
      <w:pPr>
        <w:ind w:left="794" w:hanging="227"/>
        <w:rPr>
          <w:rFonts w:ascii="Arial" w:hAnsi="Arial" w:cs="Arial"/>
          <w:sz w:val="18"/>
          <w:szCs w:val="18"/>
        </w:rPr>
      </w:pPr>
      <w:r>
        <w:rPr>
          <w:rFonts w:ascii="Arial" w:hAnsi="Arial" w:cs="Arial"/>
          <w:sz w:val="18"/>
          <w:szCs w:val="18"/>
        </w:rPr>
        <w:t xml:space="preserve"> f. Tanda Andalan dan Pembantu Andalan</w:t>
      </w:r>
    </w:p>
    <w:p w:rsidR="009E2D47" w:rsidRDefault="009E2D47" w:rsidP="009E2D47">
      <w:pPr>
        <w:ind w:left="794" w:hanging="227"/>
        <w:rPr>
          <w:rFonts w:ascii="Arial" w:hAnsi="Arial" w:cs="Arial"/>
          <w:sz w:val="18"/>
          <w:szCs w:val="18"/>
        </w:rPr>
      </w:pPr>
      <w:r>
        <w:rPr>
          <w:rFonts w:ascii="Arial" w:hAnsi="Arial" w:cs="Arial"/>
          <w:sz w:val="18"/>
          <w:szCs w:val="18"/>
        </w:rPr>
        <w:t>g. Tanda Jabatan lainnya.</w:t>
      </w:r>
    </w:p>
    <w:p w:rsidR="009E2D47" w:rsidRDefault="009E2D47" w:rsidP="009E2D47">
      <w:pPr>
        <w:ind w:left="794" w:hanging="227"/>
        <w:rPr>
          <w:rFonts w:ascii="Arial" w:hAnsi="Arial" w:cs="Arial"/>
          <w:sz w:val="18"/>
          <w:szCs w:val="18"/>
        </w:rPr>
      </w:pPr>
      <w:r>
        <w:rPr>
          <w:rFonts w:ascii="Arial" w:hAnsi="Arial" w:cs="Arial"/>
          <w:sz w:val="18"/>
          <w:szCs w:val="18"/>
        </w:rPr>
        <w:t> </w:t>
      </w:r>
    </w:p>
    <w:p w:rsidR="009E2D47" w:rsidRDefault="009E2D47" w:rsidP="009E2D47">
      <w:pPr>
        <w:rPr>
          <w:rFonts w:ascii="Arial" w:hAnsi="Arial" w:cs="Arial"/>
          <w:b/>
          <w:sz w:val="18"/>
          <w:szCs w:val="18"/>
        </w:rPr>
      </w:pPr>
      <w:r>
        <w:rPr>
          <w:rFonts w:ascii="Arial" w:hAnsi="Arial" w:cs="Arial"/>
          <w:b/>
          <w:sz w:val="18"/>
          <w:szCs w:val="18"/>
        </w:rPr>
        <w:t>Pt. 11. Macam-macam Tanda Kecakapan</w:t>
      </w:r>
    </w:p>
    <w:p w:rsidR="009E2D47" w:rsidRDefault="009E2D47" w:rsidP="009E2D47">
      <w:pPr>
        <w:ind w:left="794" w:hanging="227"/>
        <w:rPr>
          <w:rFonts w:ascii="Arial" w:hAnsi="Arial" w:cs="Arial"/>
          <w:sz w:val="18"/>
          <w:szCs w:val="18"/>
        </w:rPr>
      </w:pPr>
      <w:r>
        <w:rPr>
          <w:rFonts w:ascii="Arial" w:hAnsi="Arial" w:cs="Arial"/>
          <w:sz w:val="18"/>
          <w:szCs w:val="18"/>
        </w:rPr>
        <w:t>Tanda Pengenal yang termasuk Tanda Kecakapan, yaitu :</w:t>
      </w:r>
    </w:p>
    <w:p w:rsidR="009E2D47" w:rsidRDefault="009E2D47" w:rsidP="009E2D47">
      <w:pPr>
        <w:ind w:left="794" w:hanging="227"/>
        <w:rPr>
          <w:rFonts w:ascii="Arial" w:hAnsi="Arial" w:cs="Arial"/>
          <w:sz w:val="18"/>
          <w:szCs w:val="18"/>
        </w:rPr>
      </w:pPr>
      <w:r>
        <w:rPr>
          <w:rFonts w:ascii="Arial" w:hAnsi="Arial" w:cs="Arial"/>
          <w:sz w:val="18"/>
          <w:szCs w:val="18"/>
        </w:rPr>
        <w:t>a. Tanda Kecakapan Umum</w:t>
      </w:r>
    </w:p>
    <w:p w:rsidR="009E2D47" w:rsidRDefault="009E2D47" w:rsidP="009E2D47">
      <w:pPr>
        <w:tabs>
          <w:tab w:val="left" w:pos="3402"/>
        </w:tabs>
        <w:ind w:left="1021" w:hanging="227"/>
        <w:rPr>
          <w:rFonts w:ascii="Arial" w:hAnsi="Arial" w:cs="Arial"/>
          <w:sz w:val="18"/>
          <w:szCs w:val="18"/>
        </w:rPr>
      </w:pPr>
      <w:r>
        <w:rPr>
          <w:rFonts w:ascii="Arial" w:hAnsi="Arial" w:cs="Arial"/>
          <w:sz w:val="18"/>
          <w:szCs w:val="18"/>
        </w:rPr>
        <w:t>1) Untuk Pramuka Siaga</w:t>
      </w:r>
      <w:r>
        <w:rPr>
          <w:rFonts w:ascii="Arial" w:hAnsi="Arial" w:cs="Arial"/>
          <w:sz w:val="18"/>
          <w:szCs w:val="18"/>
        </w:rPr>
        <w:tab/>
        <w:t>: Tingkat Mula, Bantu dan Tata</w:t>
      </w:r>
    </w:p>
    <w:p w:rsidR="009E2D47" w:rsidRDefault="009E2D47" w:rsidP="009E2D47">
      <w:pPr>
        <w:tabs>
          <w:tab w:val="left" w:pos="3402"/>
        </w:tabs>
        <w:ind w:left="1021" w:hanging="227"/>
        <w:rPr>
          <w:rFonts w:ascii="Arial" w:hAnsi="Arial" w:cs="Arial"/>
          <w:sz w:val="18"/>
          <w:szCs w:val="18"/>
        </w:rPr>
      </w:pPr>
      <w:r>
        <w:rPr>
          <w:rFonts w:ascii="Arial" w:hAnsi="Arial" w:cs="Arial"/>
          <w:sz w:val="18"/>
          <w:szCs w:val="18"/>
        </w:rPr>
        <w:t>2) Untuk Pramuka Penggalang</w:t>
      </w:r>
      <w:r>
        <w:rPr>
          <w:rFonts w:ascii="Arial" w:hAnsi="Arial" w:cs="Arial"/>
          <w:sz w:val="18"/>
          <w:szCs w:val="18"/>
        </w:rPr>
        <w:tab/>
        <w:t>: Tingkat Ramu, Rakit, dan Terap</w:t>
      </w:r>
    </w:p>
    <w:p w:rsidR="009E2D47" w:rsidRDefault="009E2D47" w:rsidP="009E2D47">
      <w:pPr>
        <w:tabs>
          <w:tab w:val="left" w:pos="3402"/>
        </w:tabs>
        <w:ind w:left="1021" w:hanging="227"/>
        <w:rPr>
          <w:rFonts w:ascii="Arial" w:hAnsi="Arial" w:cs="Arial"/>
          <w:sz w:val="18"/>
          <w:szCs w:val="18"/>
        </w:rPr>
      </w:pPr>
      <w:r>
        <w:rPr>
          <w:rFonts w:ascii="Arial" w:hAnsi="Arial" w:cs="Arial"/>
          <w:sz w:val="18"/>
          <w:szCs w:val="18"/>
        </w:rPr>
        <w:t>3) Untuk Pramuka Penegak</w:t>
      </w:r>
      <w:r>
        <w:rPr>
          <w:rFonts w:ascii="Arial" w:hAnsi="Arial" w:cs="Arial"/>
          <w:sz w:val="18"/>
          <w:szCs w:val="18"/>
        </w:rPr>
        <w:tab/>
        <w:t>: Tingkat Bantara dan Laksana</w:t>
      </w:r>
    </w:p>
    <w:p w:rsidR="009E2D47" w:rsidRDefault="009E2D47" w:rsidP="009E2D47">
      <w:pPr>
        <w:tabs>
          <w:tab w:val="left" w:pos="3402"/>
        </w:tabs>
        <w:ind w:left="1021" w:hanging="227"/>
        <w:rPr>
          <w:rFonts w:ascii="Arial" w:hAnsi="Arial" w:cs="Arial"/>
          <w:sz w:val="18"/>
          <w:szCs w:val="18"/>
        </w:rPr>
      </w:pPr>
      <w:r>
        <w:rPr>
          <w:rFonts w:ascii="Arial" w:hAnsi="Arial" w:cs="Arial"/>
          <w:sz w:val="18"/>
          <w:szCs w:val="18"/>
        </w:rPr>
        <w:t>4) Untuk Pramuka Pandega</w:t>
      </w:r>
      <w:r>
        <w:rPr>
          <w:rFonts w:ascii="Arial" w:hAnsi="Arial" w:cs="Arial"/>
          <w:sz w:val="18"/>
          <w:szCs w:val="18"/>
        </w:rPr>
        <w:tab/>
        <w:t>: Tingkat Pandega</w:t>
      </w:r>
    </w:p>
    <w:p w:rsidR="009E2D47" w:rsidRDefault="009E2D47" w:rsidP="009E2D47">
      <w:pPr>
        <w:tabs>
          <w:tab w:val="left" w:pos="3402"/>
        </w:tabs>
        <w:ind w:left="1021" w:hanging="227"/>
        <w:rPr>
          <w:rFonts w:ascii="Arial" w:hAnsi="Arial" w:cs="Arial"/>
          <w:sz w:val="18"/>
          <w:szCs w:val="18"/>
        </w:rPr>
      </w:pPr>
      <w:r>
        <w:rPr>
          <w:rFonts w:ascii="Arial" w:hAnsi="Arial" w:cs="Arial"/>
          <w:sz w:val="18"/>
          <w:szCs w:val="18"/>
        </w:rPr>
        <w:t>5) Untuk Pembina Pramuka</w:t>
      </w:r>
      <w:r>
        <w:rPr>
          <w:rFonts w:ascii="Arial" w:hAnsi="Arial" w:cs="Arial"/>
          <w:sz w:val="18"/>
          <w:szCs w:val="18"/>
        </w:rPr>
        <w:tab/>
        <w:t>: Tingkat Mahir Dasar dan Lanjutan.</w:t>
      </w:r>
    </w:p>
    <w:p w:rsidR="009E2D47" w:rsidRDefault="009E2D47" w:rsidP="009E2D47">
      <w:pPr>
        <w:ind w:left="794" w:hanging="227"/>
        <w:rPr>
          <w:rFonts w:ascii="Arial" w:hAnsi="Arial" w:cs="Arial"/>
          <w:sz w:val="18"/>
          <w:szCs w:val="18"/>
        </w:rPr>
      </w:pPr>
      <w:r>
        <w:rPr>
          <w:rFonts w:ascii="Arial" w:hAnsi="Arial" w:cs="Arial"/>
          <w:sz w:val="18"/>
          <w:szCs w:val="18"/>
        </w:rPr>
        <w:t>b. Tanda Kecakapan Khusus</w:t>
      </w:r>
    </w:p>
    <w:p w:rsidR="009E2D47" w:rsidRDefault="009E2D47" w:rsidP="009E2D47">
      <w:pPr>
        <w:tabs>
          <w:tab w:val="left" w:pos="3402"/>
        </w:tabs>
        <w:ind w:left="1021" w:hanging="227"/>
        <w:rPr>
          <w:rFonts w:ascii="Arial" w:hAnsi="Arial" w:cs="Arial"/>
          <w:sz w:val="18"/>
          <w:szCs w:val="18"/>
        </w:rPr>
      </w:pPr>
      <w:r>
        <w:rPr>
          <w:rFonts w:ascii="Arial" w:hAnsi="Arial" w:cs="Arial"/>
          <w:sz w:val="18"/>
          <w:szCs w:val="18"/>
        </w:rPr>
        <w:t>1) Untuk Pramuka Siaga</w:t>
      </w:r>
      <w:r>
        <w:rPr>
          <w:rFonts w:ascii="Arial" w:hAnsi="Arial" w:cs="Arial"/>
          <w:sz w:val="18"/>
          <w:szCs w:val="18"/>
        </w:rPr>
        <w:tab/>
        <w:t>: Tidak ada tingkatan</w:t>
      </w:r>
    </w:p>
    <w:p w:rsidR="009E2D47" w:rsidRDefault="009E2D47" w:rsidP="009E2D47">
      <w:pPr>
        <w:tabs>
          <w:tab w:val="left" w:pos="3402"/>
        </w:tabs>
        <w:ind w:left="1021" w:hanging="227"/>
        <w:rPr>
          <w:rFonts w:ascii="Arial" w:hAnsi="Arial" w:cs="Arial"/>
          <w:sz w:val="18"/>
          <w:szCs w:val="18"/>
        </w:rPr>
      </w:pPr>
      <w:r>
        <w:rPr>
          <w:rFonts w:ascii="Arial" w:hAnsi="Arial" w:cs="Arial"/>
          <w:sz w:val="18"/>
          <w:szCs w:val="18"/>
        </w:rPr>
        <w:t>2) Untuk Pramuka Penggalang</w:t>
      </w:r>
      <w:r>
        <w:rPr>
          <w:rFonts w:ascii="Arial" w:hAnsi="Arial" w:cs="Arial"/>
          <w:sz w:val="18"/>
          <w:szCs w:val="18"/>
        </w:rPr>
        <w:tab/>
        <w:t>: Tingkat Purwa, Madya, dan Utama</w:t>
      </w:r>
    </w:p>
    <w:p w:rsidR="009E2D47" w:rsidRDefault="009E2D47" w:rsidP="009E2D47">
      <w:pPr>
        <w:tabs>
          <w:tab w:val="left" w:pos="3402"/>
        </w:tabs>
        <w:ind w:left="1021" w:hanging="227"/>
        <w:rPr>
          <w:rFonts w:ascii="Arial" w:hAnsi="Arial" w:cs="Arial"/>
          <w:sz w:val="18"/>
          <w:szCs w:val="18"/>
        </w:rPr>
      </w:pPr>
      <w:r>
        <w:rPr>
          <w:rFonts w:ascii="Arial" w:hAnsi="Arial" w:cs="Arial"/>
          <w:sz w:val="18"/>
          <w:szCs w:val="18"/>
        </w:rPr>
        <w:t>3) Untuk Pramuka Penegak</w:t>
      </w:r>
      <w:r>
        <w:rPr>
          <w:rFonts w:ascii="Arial" w:hAnsi="Arial" w:cs="Arial"/>
          <w:sz w:val="18"/>
          <w:szCs w:val="18"/>
        </w:rPr>
        <w:tab/>
        <w:t>: Tingkat Purwa, Madya, dan Utama</w:t>
      </w:r>
    </w:p>
    <w:p w:rsidR="009E2D47" w:rsidRDefault="009E2D47" w:rsidP="009E2D47">
      <w:pPr>
        <w:tabs>
          <w:tab w:val="left" w:pos="3402"/>
        </w:tabs>
        <w:ind w:left="1021" w:hanging="227"/>
        <w:rPr>
          <w:rFonts w:ascii="Arial" w:hAnsi="Arial" w:cs="Arial"/>
          <w:sz w:val="18"/>
          <w:szCs w:val="18"/>
        </w:rPr>
      </w:pPr>
      <w:r>
        <w:rPr>
          <w:rFonts w:ascii="Arial" w:hAnsi="Arial" w:cs="Arial"/>
          <w:sz w:val="18"/>
          <w:szCs w:val="18"/>
        </w:rPr>
        <w:t>4) Untuk Pramuka Pandega</w:t>
      </w:r>
      <w:r>
        <w:rPr>
          <w:rFonts w:ascii="Arial" w:hAnsi="Arial" w:cs="Arial"/>
          <w:sz w:val="18"/>
          <w:szCs w:val="18"/>
        </w:rPr>
        <w:tab/>
        <w:t>: Tingkat Purwa, Madya, dan Utama</w:t>
      </w:r>
    </w:p>
    <w:p w:rsidR="009E2D47" w:rsidRDefault="009E2D47" w:rsidP="009E2D47">
      <w:pPr>
        <w:tabs>
          <w:tab w:val="left" w:pos="3402"/>
        </w:tabs>
        <w:ind w:left="1021" w:hanging="227"/>
        <w:rPr>
          <w:rFonts w:ascii="Arial" w:hAnsi="Arial" w:cs="Arial"/>
          <w:sz w:val="18"/>
          <w:szCs w:val="18"/>
        </w:rPr>
      </w:pPr>
      <w:r>
        <w:rPr>
          <w:rFonts w:ascii="Arial" w:hAnsi="Arial" w:cs="Arial"/>
          <w:sz w:val="18"/>
          <w:szCs w:val="18"/>
        </w:rPr>
        <w:t>5) Untuk Instruktur</w:t>
      </w:r>
      <w:r>
        <w:rPr>
          <w:rFonts w:ascii="Arial" w:hAnsi="Arial" w:cs="Arial"/>
          <w:sz w:val="18"/>
          <w:szCs w:val="18"/>
        </w:rPr>
        <w:tab/>
        <w:t>: Muda dan Dewasa</w:t>
      </w:r>
    </w:p>
    <w:p w:rsidR="009E2D47" w:rsidRDefault="009E2D47" w:rsidP="009E2D47">
      <w:pPr>
        <w:tabs>
          <w:tab w:val="left" w:pos="3402"/>
        </w:tabs>
        <w:ind w:left="1021" w:hanging="227"/>
        <w:rPr>
          <w:rFonts w:ascii="Arial" w:hAnsi="Arial" w:cs="Arial"/>
          <w:sz w:val="18"/>
          <w:szCs w:val="18"/>
        </w:rPr>
      </w:pPr>
      <w:r>
        <w:rPr>
          <w:rFonts w:ascii="Arial" w:hAnsi="Arial" w:cs="Arial"/>
          <w:sz w:val="18"/>
          <w:szCs w:val="18"/>
        </w:rPr>
        <w:t>5) Untuk Pembina Pramuka</w:t>
      </w:r>
      <w:r>
        <w:rPr>
          <w:rFonts w:ascii="Arial" w:hAnsi="Arial" w:cs="Arial"/>
          <w:sz w:val="18"/>
          <w:szCs w:val="18"/>
        </w:rPr>
        <w:tab/>
        <w:t>: Tingkat Dasar dan Lanjutan.</w:t>
      </w:r>
    </w:p>
    <w:p w:rsidR="009E2D47" w:rsidRDefault="009E2D47" w:rsidP="009E2D47">
      <w:pPr>
        <w:ind w:left="794" w:hanging="227"/>
        <w:rPr>
          <w:rFonts w:ascii="Arial" w:hAnsi="Arial" w:cs="Arial"/>
          <w:sz w:val="18"/>
          <w:szCs w:val="18"/>
        </w:rPr>
      </w:pPr>
      <w:r>
        <w:rPr>
          <w:rFonts w:ascii="Arial" w:hAnsi="Arial" w:cs="Arial"/>
          <w:sz w:val="18"/>
          <w:szCs w:val="18"/>
        </w:rPr>
        <w:t>c. Tanda Pramuka Garuda</w:t>
      </w:r>
    </w:p>
    <w:p w:rsidR="009E2D47" w:rsidRDefault="009E2D47" w:rsidP="009E2D47">
      <w:pPr>
        <w:tabs>
          <w:tab w:val="left" w:pos="3402"/>
        </w:tabs>
        <w:ind w:left="1021" w:hanging="227"/>
        <w:rPr>
          <w:rFonts w:ascii="Arial" w:hAnsi="Arial" w:cs="Arial"/>
          <w:sz w:val="18"/>
          <w:szCs w:val="18"/>
        </w:rPr>
      </w:pPr>
      <w:r>
        <w:rPr>
          <w:rFonts w:ascii="Arial" w:hAnsi="Arial" w:cs="Arial"/>
          <w:sz w:val="18"/>
          <w:szCs w:val="18"/>
        </w:rPr>
        <w:t>1) Untuk Pramuka Siaga</w:t>
      </w:r>
    </w:p>
    <w:p w:rsidR="009E2D47" w:rsidRDefault="009E2D47" w:rsidP="009E2D47">
      <w:pPr>
        <w:tabs>
          <w:tab w:val="left" w:pos="3402"/>
        </w:tabs>
        <w:ind w:left="1021" w:hanging="227"/>
        <w:rPr>
          <w:rFonts w:ascii="Arial" w:hAnsi="Arial" w:cs="Arial"/>
          <w:sz w:val="18"/>
          <w:szCs w:val="18"/>
        </w:rPr>
      </w:pPr>
      <w:r>
        <w:rPr>
          <w:rFonts w:ascii="Arial" w:hAnsi="Arial" w:cs="Arial"/>
          <w:sz w:val="18"/>
          <w:szCs w:val="18"/>
        </w:rPr>
        <w:t>2) Untuk Pramuka Penggalang</w:t>
      </w:r>
      <w:r>
        <w:rPr>
          <w:rFonts w:ascii="Arial" w:hAnsi="Arial" w:cs="Arial"/>
          <w:sz w:val="18"/>
          <w:szCs w:val="18"/>
        </w:rPr>
        <w:tab/>
      </w:r>
    </w:p>
    <w:p w:rsidR="009E2D47" w:rsidRDefault="009E2D47" w:rsidP="009E2D47">
      <w:pPr>
        <w:tabs>
          <w:tab w:val="left" w:pos="3402"/>
        </w:tabs>
        <w:ind w:left="1021" w:hanging="227"/>
        <w:rPr>
          <w:rFonts w:ascii="Arial" w:hAnsi="Arial" w:cs="Arial"/>
          <w:sz w:val="18"/>
          <w:szCs w:val="18"/>
        </w:rPr>
      </w:pPr>
      <w:r>
        <w:rPr>
          <w:rFonts w:ascii="Arial" w:hAnsi="Arial" w:cs="Arial"/>
          <w:sz w:val="18"/>
          <w:szCs w:val="18"/>
        </w:rPr>
        <w:t>3) Untuk Pramuka Penegak</w:t>
      </w:r>
    </w:p>
    <w:p w:rsidR="009E2D47" w:rsidRDefault="009E2D47" w:rsidP="009E2D47">
      <w:pPr>
        <w:tabs>
          <w:tab w:val="left" w:pos="3402"/>
        </w:tabs>
        <w:ind w:left="1021" w:hanging="227"/>
        <w:rPr>
          <w:rFonts w:ascii="Arial" w:hAnsi="Arial" w:cs="Arial"/>
          <w:sz w:val="18"/>
          <w:szCs w:val="18"/>
        </w:rPr>
      </w:pPr>
      <w:r>
        <w:rPr>
          <w:rFonts w:ascii="Arial" w:hAnsi="Arial" w:cs="Arial"/>
          <w:sz w:val="18"/>
          <w:szCs w:val="18"/>
        </w:rPr>
        <w:t>4) Untuk Pramuka Pandega</w:t>
      </w:r>
    </w:p>
    <w:p w:rsidR="009E2D47" w:rsidRDefault="009E2D47" w:rsidP="009E2D47">
      <w:pPr>
        <w:ind w:left="794" w:hanging="227"/>
        <w:rPr>
          <w:rFonts w:ascii="Arial" w:hAnsi="Arial" w:cs="Arial"/>
          <w:sz w:val="18"/>
          <w:szCs w:val="18"/>
        </w:rPr>
      </w:pPr>
      <w:r>
        <w:rPr>
          <w:rFonts w:ascii="Arial" w:hAnsi="Arial" w:cs="Arial"/>
          <w:sz w:val="18"/>
          <w:szCs w:val="18"/>
        </w:rPr>
        <w:t> </w:t>
      </w:r>
    </w:p>
    <w:p w:rsidR="009E2D47" w:rsidRDefault="009E2D47" w:rsidP="009E2D47">
      <w:pPr>
        <w:rPr>
          <w:rFonts w:ascii="Arial" w:hAnsi="Arial" w:cs="Arial"/>
          <w:b/>
          <w:sz w:val="18"/>
          <w:szCs w:val="18"/>
        </w:rPr>
      </w:pPr>
      <w:r>
        <w:rPr>
          <w:rFonts w:ascii="Arial" w:hAnsi="Arial" w:cs="Arial"/>
          <w:b/>
          <w:sz w:val="18"/>
          <w:szCs w:val="18"/>
        </w:rPr>
        <w:t>Pt. 12. Macam-macam Tanda Penghargaan</w:t>
      </w:r>
    </w:p>
    <w:p w:rsidR="009E2D47" w:rsidRDefault="009E2D47" w:rsidP="009E2D47">
      <w:pPr>
        <w:ind w:left="794" w:hanging="227"/>
        <w:rPr>
          <w:rFonts w:ascii="Arial" w:hAnsi="Arial" w:cs="Arial"/>
          <w:sz w:val="18"/>
          <w:szCs w:val="18"/>
        </w:rPr>
      </w:pPr>
      <w:r>
        <w:rPr>
          <w:rFonts w:ascii="Arial" w:hAnsi="Arial" w:cs="Arial"/>
          <w:sz w:val="18"/>
          <w:szCs w:val="18"/>
        </w:rPr>
        <w:t>a. Tanda Pengenal yang termasuk Tanda Penghargaan GerakanPramuka untuk peserta didik, yaitu :</w:t>
      </w:r>
    </w:p>
    <w:p w:rsidR="009E2D47" w:rsidRDefault="009E2D47" w:rsidP="009E2D47">
      <w:pPr>
        <w:tabs>
          <w:tab w:val="left" w:pos="3402"/>
        </w:tabs>
        <w:ind w:left="1021" w:hanging="227"/>
        <w:rPr>
          <w:rFonts w:ascii="Arial" w:hAnsi="Arial" w:cs="Arial"/>
          <w:sz w:val="18"/>
          <w:szCs w:val="18"/>
        </w:rPr>
      </w:pPr>
      <w:r>
        <w:rPr>
          <w:rFonts w:ascii="Arial" w:hAnsi="Arial" w:cs="Arial"/>
          <w:sz w:val="18"/>
          <w:szCs w:val="18"/>
        </w:rPr>
        <w:t>1) Tanda Penghargaan (termasuk Tanda Ikut Serta Bakti Gotong Royong, Tanda Ikut Serta Kegiatan dan lain-lainnya).</w:t>
      </w:r>
    </w:p>
    <w:p w:rsidR="009E2D47" w:rsidRDefault="009E2D47" w:rsidP="009E2D47">
      <w:pPr>
        <w:tabs>
          <w:tab w:val="left" w:pos="3402"/>
        </w:tabs>
        <w:ind w:left="1021" w:hanging="227"/>
        <w:rPr>
          <w:rFonts w:ascii="Arial" w:hAnsi="Arial" w:cs="Arial"/>
          <w:sz w:val="18"/>
          <w:szCs w:val="18"/>
        </w:rPr>
      </w:pPr>
      <w:r>
        <w:rPr>
          <w:rFonts w:ascii="Arial" w:hAnsi="Arial" w:cs="Arial"/>
          <w:sz w:val="18"/>
          <w:szCs w:val="18"/>
        </w:rPr>
        <w:t>2) Bintang Tahunan</w:t>
      </w:r>
    </w:p>
    <w:p w:rsidR="009E2D47" w:rsidRDefault="009E2D47" w:rsidP="009E2D47">
      <w:pPr>
        <w:tabs>
          <w:tab w:val="left" w:pos="3402"/>
        </w:tabs>
        <w:ind w:left="1021" w:hanging="227"/>
        <w:rPr>
          <w:rFonts w:ascii="Arial" w:hAnsi="Arial" w:cs="Arial"/>
          <w:sz w:val="18"/>
          <w:szCs w:val="18"/>
        </w:rPr>
      </w:pPr>
      <w:r>
        <w:rPr>
          <w:rFonts w:ascii="Arial" w:hAnsi="Arial" w:cs="Arial"/>
          <w:sz w:val="18"/>
          <w:szCs w:val="18"/>
        </w:rPr>
        <w:t>3) Lencana Wiratama</w:t>
      </w:r>
    </w:p>
    <w:p w:rsidR="009E2D47" w:rsidRDefault="009E2D47" w:rsidP="009E2D47">
      <w:pPr>
        <w:tabs>
          <w:tab w:val="left" w:pos="3402"/>
        </w:tabs>
        <w:ind w:left="1021" w:hanging="227"/>
        <w:rPr>
          <w:rFonts w:ascii="Arial" w:hAnsi="Arial" w:cs="Arial"/>
          <w:sz w:val="18"/>
          <w:szCs w:val="18"/>
        </w:rPr>
      </w:pPr>
      <w:r>
        <w:rPr>
          <w:rFonts w:ascii="Arial" w:hAnsi="Arial" w:cs="Arial"/>
          <w:sz w:val="18"/>
          <w:szCs w:val="18"/>
        </w:rPr>
        <w:t>4) Lencana Teladan</w:t>
      </w:r>
    </w:p>
    <w:p w:rsidR="009E2D47" w:rsidRDefault="009E2D47" w:rsidP="009E2D47">
      <w:pPr>
        <w:ind w:left="794" w:hanging="227"/>
        <w:rPr>
          <w:rFonts w:ascii="Arial" w:hAnsi="Arial" w:cs="Arial"/>
          <w:sz w:val="18"/>
          <w:szCs w:val="18"/>
        </w:rPr>
      </w:pPr>
      <w:r>
        <w:rPr>
          <w:rFonts w:ascii="Arial" w:hAnsi="Arial" w:cs="Arial"/>
          <w:sz w:val="18"/>
          <w:szCs w:val="18"/>
        </w:rPr>
        <w:t>b. Tanda Pengenal yang termasuk Tanda Penghargaan Gerakan Pramuka untuk orang dewasa, yaitu :</w:t>
      </w:r>
    </w:p>
    <w:p w:rsidR="009E2D47" w:rsidRDefault="009E2D47" w:rsidP="009E2D47">
      <w:pPr>
        <w:tabs>
          <w:tab w:val="left" w:pos="3402"/>
        </w:tabs>
        <w:ind w:left="1021" w:hanging="227"/>
        <w:rPr>
          <w:rFonts w:ascii="Arial" w:hAnsi="Arial" w:cs="Arial"/>
          <w:sz w:val="18"/>
          <w:szCs w:val="18"/>
        </w:rPr>
      </w:pPr>
      <w:r>
        <w:rPr>
          <w:rFonts w:ascii="Arial" w:hAnsi="Arial" w:cs="Arial"/>
          <w:sz w:val="18"/>
          <w:szCs w:val="18"/>
        </w:rPr>
        <w:t>1) Bintang Tahunan</w:t>
      </w:r>
    </w:p>
    <w:p w:rsidR="009E2D47" w:rsidRDefault="009E2D47" w:rsidP="009E2D47">
      <w:pPr>
        <w:tabs>
          <w:tab w:val="left" w:pos="3402"/>
        </w:tabs>
        <w:ind w:left="1021" w:hanging="227"/>
        <w:rPr>
          <w:rFonts w:ascii="Arial" w:hAnsi="Arial" w:cs="Arial"/>
          <w:sz w:val="18"/>
          <w:szCs w:val="18"/>
        </w:rPr>
      </w:pPr>
      <w:r>
        <w:rPr>
          <w:rFonts w:ascii="Arial" w:hAnsi="Arial" w:cs="Arial"/>
          <w:sz w:val="18"/>
          <w:szCs w:val="18"/>
        </w:rPr>
        <w:t>2) Lencana Pancawarsa</w:t>
      </w:r>
    </w:p>
    <w:p w:rsidR="009E2D47" w:rsidRDefault="009E2D47" w:rsidP="009E2D47">
      <w:pPr>
        <w:tabs>
          <w:tab w:val="left" w:pos="3402"/>
        </w:tabs>
        <w:ind w:left="1021" w:hanging="227"/>
        <w:rPr>
          <w:rFonts w:ascii="Arial" w:hAnsi="Arial" w:cs="Arial"/>
          <w:sz w:val="18"/>
          <w:szCs w:val="18"/>
        </w:rPr>
      </w:pPr>
      <w:r>
        <w:rPr>
          <w:rFonts w:ascii="Arial" w:hAnsi="Arial" w:cs="Arial"/>
          <w:sz w:val="18"/>
          <w:szCs w:val="18"/>
        </w:rPr>
        <w:t>3) Lencana Wiratama</w:t>
      </w:r>
    </w:p>
    <w:p w:rsidR="009E2D47" w:rsidRDefault="009E2D47" w:rsidP="009E2D47">
      <w:pPr>
        <w:tabs>
          <w:tab w:val="left" w:pos="3402"/>
        </w:tabs>
        <w:ind w:left="1021" w:hanging="227"/>
        <w:rPr>
          <w:rFonts w:ascii="Arial" w:hAnsi="Arial" w:cs="Arial"/>
          <w:sz w:val="18"/>
          <w:szCs w:val="18"/>
        </w:rPr>
      </w:pPr>
      <w:r>
        <w:rPr>
          <w:rFonts w:ascii="Arial" w:hAnsi="Arial" w:cs="Arial"/>
          <w:sz w:val="18"/>
          <w:szCs w:val="18"/>
        </w:rPr>
        <w:t>4) Lencana Jasa :</w:t>
      </w:r>
    </w:p>
    <w:p w:rsidR="009E2D47" w:rsidRDefault="009E2D47" w:rsidP="009E2D47">
      <w:pPr>
        <w:tabs>
          <w:tab w:val="left" w:pos="3402"/>
        </w:tabs>
        <w:ind w:left="1021" w:hanging="28"/>
        <w:rPr>
          <w:rFonts w:ascii="Arial" w:hAnsi="Arial" w:cs="Arial"/>
          <w:sz w:val="18"/>
          <w:szCs w:val="18"/>
        </w:rPr>
      </w:pPr>
      <w:r>
        <w:rPr>
          <w:rFonts w:ascii="Arial" w:hAnsi="Arial" w:cs="Arial"/>
          <w:sz w:val="18"/>
          <w:szCs w:val="18"/>
        </w:rPr>
        <w:t>a) Dharma Bakti</w:t>
      </w:r>
    </w:p>
    <w:p w:rsidR="009E2D47" w:rsidRDefault="009E2D47" w:rsidP="009E2D47">
      <w:pPr>
        <w:tabs>
          <w:tab w:val="left" w:pos="3402"/>
        </w:tabs>
        <w:ind w:left="1021" w:hanging="28"/>
        <w:rPr>
          <w:rFonts w:ascii="Arial" w:hAnsi="Arial" w:cs="Arial"/>
          <w:sz w:val="18"/>
          <w:szCs w:val="18"/>
        </w:rPr>
      </w:pPr>
      <w:r>
        <w:rPr>
          <w:rFonts w:ascii="Arial" w:hAnsi="Arial" w:cs="Arial"/>
          <w:sz w:val="18"/>
          <w:szCs w:val="18"/>
        </w:rPr>
        <w:t>b) Melati</w:t>
      </w:r>
    </w:p>
    <w:p w:rsidR="009E2D47" w:rsidRDefault="009E2D47" w:rsidP="009E2D47">
      <w:pPr>
        <w:tabs>
          <w:tab w:val="left" w:pos="3402"/>
        </w:tabs>
        <w:ind w:left="1021" w:hanging="28"/>
        <w:rPr>
          <w:rFonts w:ascii="Arial" w:hAnsi="Arial" w:cs="Arial"/>
          <w:sz w:val="18"/>
          <w:szCs w:val="18"/>
        </w:rPr>
      </w:pPr>
      <w:r>
        <w:rPr>
          <w:rFonts w:ascii="Arial" w:hAnsi="Arial" w:cs="Arial"/>
          <w:sz w:val="18"/>
          <w:szCs w:val="18"/>
        </w:rPr>
        <w:t>c) Tunas Kencana</w:t>
      </w:r>
    </w:p>
    <w:p w:rsidR="009E2D47" w:rsidRDefault="009E2D47" w:rsidP="009E2D47">
      <w:pPr>
        <w:ind w:left="794" w:hanging="227"/>
        <w:rPr>
          <w:rFonts w:ascii="Arial" w:hAnsi="Arial" w:cs="Arial"/>
          <w:sz w:val="18"/>
          <w:szCs w:val="18"/>
        </w:rPr>
      </w:pPr>
      <w:r>
        <w:rPr>
          <w:rFonts w:ascii="Arial" w:hAnsi="Arial" w:cs="Arial"/>
          <w:sz w:val="18"/>
          <w:szCs w:val="18"/>
        </w:rPr>
        <w:t>c. Tanda Pengenal termasuk Tanda Penghargaan atau jasa dari badan di luag Gerakan Pramuka, misalnya dari :</w:t>
      </w:r>
    </w:p>
    <w:p w:rsidR="009E2D47" w:rsidRDefault="009E2D47" w:rsidP="009E2D47">
      <w:pPr>
        <w:tabs>
          <w:tab w:val="left" w:pos="3402"/>
        </w:tabs>
        <w:ind w:left="1021" w:hanging="227"/>
        <w:rPr>
          <w:rFonts w:ascii="Arial" w:hAnsi="Arial" w:cs="Arial"/>
          <w:sz w:val="18"/>
          <w:szCs w:val="18"/>
        </w:rPr>
      </w:pPr>
      <w:r>
        <w:rPr>
          <w:rFonts w:ascii="Arial" w:hAnsi="Arial" w:cs="Arial"/>
          <w:sz w:val="18"/>
          <w:szCs w:val="18"/>
        </w:rPr>
        <w:lastRenderedPageBreak/>
        <w:t>1) Organisasi Kepramukaan maupun badan lainnya, di dalam atau di luar negeri sepanjang hal-hal tersebut tidak bertentangan dengan Anggaran Dasar dan Anggaran Rumah Tangga Gerakan Pramuka, serta peraturan perundang-undangan Negara Republik Indonesia yang berlaku.</w:t>
      </w:r>
    </w:p>
    <w:p w:rsidR="009E2D47" w:rsidRDefault="009E2D47" w:rsidP="009E2D47">
      <w:pPr>
        <w:tabs>
          <w:tab w:val="left" w:pos="3402"/>
        </w:tabs>
        <w:ind w:left="1021" w:hanging="227"/>
        <w:rPr>
          <w:rFonts w:ascii="Arial" w:hAnsi="Arial" w:cs="Arial"/>
          <w:sz w:val="18"/>
          <w:szCs w:val="18"/>
        </w:rPr>
      </w:pPr>
      <w:r>
        <w:rPr>
          <w:rFonts w:ascii="Arial" w:hAnsi="Arial" w:cs="Arial"/>
          <w:sz w:val="18"/>
          <w:szCs w:val="18"/>
        </w:rPr>
        <w:t>2) Pemerintah Negara Lain</w:t>
      </w:r>
    </w:p>
    <w:p w:rsidR="009E2D47" w:rsidRDefault="009E2D47" w:rsidP="009E2D47">
      <w:pPr>
        <w:tabs>
          <w:tab w:val="left" w:pos="3402"/>
        </w:tabs>
        <w:ind w:left="1021" w:hanging="227"/>
        <w:rPr>
          <w:rFonts w:ascii="Arial" w:hAnsi="Arial" w:cs="Arial"/>
          <w:sz w:val="18"/>
          <w:szCs w:val="18"/>
        </w:rPr>
      </w:pPr>
      <w:r>
        <w:rPr>
          <w:rFonts w:ascii="Arial" w:hAnsi="Arial" w:cs="Arial"/>
          <w:sz w:val="18"/>
          <w:szCs w:val="18"/>
        </w:rPr>
        <w:t>3) Pemerintah Republik Indonesia.</w:t>
      </w:r>
    </w:p>
    <w:p w:rsidR="009E2D47" w:rsidRDefault="009E2D47" w:rsidP="009E2D47">
      <w:pPr>
        <w:ind w:left="794" w:hanging="227"/>
        <w:rPr>
          <w:rFonts w:ascii="Arial" w:hAnsi="Arial" w:cs="Arial"/>
          <w:sz w:val="18"/>
          <w:szCs w:val="18"/>
        </w:rPr>
      </w:pPr>
      <w:r>
        <w:rPr>
          <w:rFonts w:ascii="Arial" w:hAnsi="Arial" w:cs="Arial"/>
          <w:sz w:val="18"/>
          <w:szCs w:val="18"/>
        </w:rPr>
        <w:t> </w:t>
      </w:r>
    </w:p>
    <w:p w:rsidR="009E2D47" w:rsidRDefault="009E2D47" w:rsidP="009E2D47">
      <w:pPr>
        <w:rPr>
          <w:rFonts w:ascii="Arial" w:hAnsi="Arial" w:cs="Arial"/>
          <w:b/>
          <w:sz w:val="18"/>
          <w:szCs w:val="18"/>
        </w:rPr>
      </w:pPr>
      <w:r>
        <w:rPr>
          <w:rFonts w:ascii="Arial" w:hAnsi="Arial" w:cs="Arial"/>
          <w:b/>
          <w:sz w:val="18"/>
          <w:szCs w:val="18"/>
        </w:rPr>
        <w:t>Pt. 13. Bentuk, Ukuran, Warna dan Persyaratan</w:t>
      </w:r>
    </w:p>
    <w:p w:rsidR="009E2D47" w:rsidRDefault="009E2D47" w:rsidP="009E2D47">
      <w:pPr>
        <w:ind w:left="567"/>
        <w:rPr>
          <w:rFonts w:ascii="Arial" w:hAnsi="Arial" w:cs="Arial"/>
          <w:sz w:val="18"/>
          <w:szCs w:val="18"/>
        </w:rPr>
      </w:pPr>
      <w:r>
        <w:rPr>
          <w:rFonts w:ascii="Arial" w:hAnsi="Arial" w:cs="Arial"/>
          <w:sz w:val="18"/>
          <w:szCs w:val="18"/>
        </w:rPr>
        <w:t>Bentuk, ukuran, warna dan persyaratan untuk menerima Tanda Pengenal Gerakan Pramuka diatur dalam Petunjuk Penyelenggaraan tersendiri.</w:t>
      </w:r>
    </w:p>
    <w:p w:rsidR="009E2D47" w:rsidRDefault="009E2D47" w:rsidP="009E2D47">
      <w:pPr>
        <w:ind w:left="794" w:hanging="227"/>
        <w:rPr>
          <w:rFonts w:ascii="Arial" w:hAnsi="Arial" w:cs="Arial"/>
          <w:sz w:val="18"/>
          <w:szCs w:val="18"/>
        </w:rPr>
      </w:pPr>
      <w:r>
        <w:rPr>
          <w:rFonts w:ascii="Arial" w:hAnsi="Arial" w:cs="Arial"/>
          <w:sz w:val="18"/>
          <w:szCs w:val="18"/>
        </w:rPr>
        <w:t> </w:t>
      </w:r>
    </w:p>
    <w:p w:rsidR="009E2D47" w:rsidRDefault="009E2D47" w:rsidP="009E2D47">
      <w:pPr>
        <w:ind w:left="794" w:hanging="227"/>
        <w:rPr>
          <w:rFonts w:ascii="Arial" w:hAnsi="Arial" w:cs="Arial"/>
          <w:sz w:val="18"/>
          <w:szCs w:val="18"/>
        </w:rPr>
      </w:pPr>
      <w:r>
        <w:rPr>
          <w:rFonts w:ascii="Arial" w:hAnsi="Arial" w:cs="Arial"/>
          <w:sz w:val="18"/>
          <w:szCs w:val="18"/>
        </w:rPr>
        <w:t> </w:t>
      </w:r>
    </w:p>
    <w:p w:rsidR="009E2D47" w:rsidRDefault="009E2D47" w:rsidP="009E2D47">
      <w:pPr>
        <w:jc w:val="center"/>
        <w:rPr>
          <w:rFonts w:ascii="Arial" w:hAnsi="Arial" w:cs="Arial"/>
          <w:b/>
          <w:sz w:val="18"/>
          <w:szCs w:val="18"/>
        </w:rPr>
      </w:pPr>
      <w:r>
        <w:rPr>
          <w:rFonts w:ascii="Arial" w:hAnsi="Arial" w:cs="Arial"/>
          <w:b/>
          <w:sz w:val="18"/>
          <w:szCs w:val="18"/>
        </w:rPr>
        <w:t>BAB IV</w:t>
      </w:r>
    </w:p>
    <w:p w:rsidR="009E2D47" w:rsidRDefault="009E2D47" w:rsidP="009E2D47">
      <w:pPr>
        <w:jc w:val="center"/>
        <w:rPr>
          <w:rFonts w:ascii="Arial" w:hAnsi="Arial" w:cs="Arial"/>
          <w:b/>
          <w:sz w:val="18"/>
          <w:szCs w:val="18"/>
        </w:rPr>
      </w:pPr>
      <w:r>
        <w:rPr>
          <w:rFonts w:ascii="Arial" w:hAnsi="Arial" w:cs="Arial"/>
          <w:b/>
          <w:sz w:val="18"/>
          <w:szCs w:val="18"/>
        </w:rPr>
        <w:t>PEMBERIAN DAN PEMAKAIAN TANDA PENGENAL</w:t>
      </w:r>
    </w:p>
    <w:p w:rsidR="009E2D47" w:rsidRDefault="009E2D47" w:rsidP="009E2D47">
      <w:pPr>
        <w:rPr>
          <w:rFonts w:ascii="Arial" w:hAnsi="Arial" w:cs="Arial"/>
          <w:sz w:val="18"/>
          <w:szCs w:val="18"/>
        </w:rPr>
      </w:pPr>
      <w:r>
        <w:rPr>
          <w:rFonts w:ascii="Arial" w:hAnsi="Arial" w:cs="Arial"/>
          <w:sz w:val="18"/>
          <w:szCs w:val="18"/>
        </w:rPr>
        <w:t> </w:t>
      </w:r>
    </w:p>
    <w:p w:rsidR="009E2D47" w:rsidRDefault="009E2D47" w:rsidP="009E2D47">
      <w:pPr>
        <w:rPr>
          <w:rFonts w:ascii="Arial" w:hAnsi="Arial" w:cs="Arial"/>
          <w:b/>
          <w:sz w:val="18"/>
          <w:szCs w:val="18"/>
        </w:rPr>
      </w:pPr>
      <w:r>
        <w:rPr>
          <w:rFonts w:ascii="Arial" w:hAnsi="Arial" w:cs="Arial"/>
          <w:b/>
          <w:sz w:val="18"/>
          <w:szCs w:val="18"/>
        </w:rPr>
        <w:t>Pt. 14. Pemberian</w:t>
      </w:r>
    </w:p>
    <w:p w:rsidR="009E2D47" w:rsidRDefault="009E2D47" w:rsidP="009E2D47">
      <w:pPr>
        <w:ind w:left="794" w:hanging="227"/>
        <w:rPr>
          <w:rFonts w:ascii="Arial" w:hAnsi="Arial" w:cs="Arial"/>
          <w:sz w:val="18"/>
          <w:szCs w:val="18"/>
        </w:rPr>
      </w:pPr>
      <w:r>
        <w:rPr>
          <w:rFonts w:ascii="Arial" w:hAnsi="Arial" w:cs="Arial"/>
          <w:sz w:val="18"/>
          <w:szCs w:val="18"/>
        </w:rPr>
        <w:t>a. Sesuai dengan pengertian, maksud, tujuan, dan fungsi Tanda Pengenal tersebut dalam Bab III di atas, maka Tanda Pengenal Gerakan Pramuka hanya dibenarkan untuk diberikan kepada dan dipakai oleh seorang Pramuka dan bikan anggota Gerakan Pramuka yang telah memenuhi syarat-syarat tertentu.</w:t>
      </w:r>
    </w:p>
    <w:p w:rsidR="009E2D47" w:rsidRDefault="009E2D47" w:rsidP="009E2D47">
      <w:pPr>
        <w:ind w:left="794" w:hanging="227"/>
        <w:rPr>
          <w:rFonts w:ascii="Arial" w:hAnsi="Arial" w:cs="Arial"/>
          <w:sz w:val="18"/>
          <w:szCs w:val="18"/>
        </w:rPr>
      </w:pPr>
      <w:r>
        <w:rPr>
          <w:rFonts w:ascii="Arial" w:hAnsi="Arial" w:cs="Arial"/>
          <w:sz w:val="18"/>
          <w:szCs w:val="18"/>
        </w:rPr>
        <w:t>b. Syarat-syarat yang dimaksud dalam Pt. 14 a tersebut, diatur dalam Petunjuk Penyelenggaraan yang berkaitan dengan masing-masing Tanda Pengenal.</w:t>
      </w:r>
    </w:p>
    <w:p w:rsidR="009E2D47" w:rsidRDefault="009E2D47" w:rsidP="009E2D47">
      <w:pPr>
        <w:ind w:left="794" w:hanging="227"/>
        <w:rPr>
          <w:rFonts w:ascii="Arial" w:hAnsi="Arial" w:cs="Arial"/>
          <w:sz w:val="18"/>
          <w:szCs w:val="18"/>
        </w:rPr>
      </w:pPr>
      <w:r>
        <w:rPr>
          <w:rFonts w:ascii="Arial" w:hAnsi="Arial" w:cs="Arial"/>
          <w:sz w:val="18"/>
          <w:szCs w:val="18"/>
        </w:rPr>
        <w:t>c. Mereka yang tidak memenuhi syarat-syarat seperti yang dimaksud dalam Pt. 14 a dan Pt. 14 b tersebut di atas, dinyatakan tidak berhak dan tidak dibenarkan mengenakan Tanda Pengenal Gerakan Pramuka pada pakaian seragam Pramuka.</w:t>
      </w:r>
    </w:p>
    <w:p w:rsidR="009E2D47" w:rsidRDefault="009E2D47" w:rsidP="009E2D47">
      <w:pPr>
        <w:ind w:left="794" w:hanging="227"/>
        <w:rPr>
          <w:rFonts w:ascii="Arial" w:hAnsi="Arial" w:cs="Arial"/>
          <w:sz w:val="18"/>
          <w:szCs w:val="18"/>
        </w:rPr>
      </w:pPr>
      <w:r>
        <w:rPr>
          <w:rFonts w:ascii="Arial" w:hAnsi="Arial" w:cs="Arial"/>
          <w:sz w:val="18"/>
          <w:szCs w:val="18"/>
        </w:rPr>
        <w:t> </w:t>
      </w:r>
    </w:p>
    <w:p w:rsidR="009E2D47" w:rsidRDefault="009E2D47" w:rsidP="009E2D47">
      <w:pPr>
        <w:rPr>
          <w:rFonts w:ascii="Arial" w:hAnsi="Arial" w:cs="Arial"/>
          <w:b/>
          <w:sz w:val="18"/>
          <w:szCs w:val="18"/>
        </w:rPr>
      </w:pPr>
      <w:r>
        <w:rPr>
          <w:rFonts w:ascii="Arial" w:hAnsi="Arial" w:cs="Arial"/>
          <w:b/>
          <w:sz w:val="18"/>
          <w:szCs w:val="18"/>
        </w:rPr>
        <w:t>Pt. 15. Pemakaian</w:t>
      </w:r>
    </w:p>
    <w:p w:rsidR="009E2D47" w:rsidRDefault="009E2D47" w:rsidP="009E2D47">
      <w:pPr>
        <w:pStyle w:val="BodyTextIndent"/>
      </w:pPr>
      <w:r>
        <w:t>Hak atas pemakaian Tanda Pengenal Gerakan Pramuka selalu disertai dengan tanggungjawab dan kewajiban pemakainya untuk :</w:t>
      </w:r>
    </w:p>
    <w:p w:rsidR="009E2D47" w:rsidRDefault="009E2D47" w:rsidP="009E2D47">
      <w:pPr>
        <w:ind w:left="749" w:hanging="187"/>
        <w:rPr>
          <w:rFonts w:ascii="Arial" w:hAnsi="Arial" w:cs="Arial"/>
          <w:sz w:val="18"/>
          <w:szCs w:val="18"/>
        </w:rPr>
      </w:pPr>
      <w:r>
        <w:rPr>
          <w:rFonts w:ascii="Arial" w:hAnsi="Arial" w:cs="Arial"/>
          <w:sz w:val="18"/>
          <w:szCs w:val="18"/>
        </w:rPr>
        <w:t>a. Menjaga nama baik dirinya, satuan, dan organisasi Gerakan Pramuka.</w:t>
      </w:r>
    </w:p>
    <w:p w:rsidR="009E2D47" w:rsidRDefault="009E2D47" w:rsidP="009E2D47">
      <w:pPr>
        <w:ind w:left="749" w:hanging="187"/>
        <w:rPr>
          <w:rFonts w:ascii="Arial" w:hAnsi="Arial" w:cs="Arial"/>
          <w:sz w:val="18"/>
          <w:szCs w:val="18"/>
        </w:rPr>
      </w:pPr>
      <w:r>
        <w:rPr>
          <w:rFonts w:ascii="Arial" w:hAnsi="Arial" w:cs="Arial"/>
          <w:sz w:val="18"/>
          <w:szCs w:val="18"/>
        </w:rPr>
        <w:t>b. Berusaha memanfaatkan dan meningkatkan kemampuannya sesuai dengan makna tanda pengenal yang dipakainya.</w:t>
      </w:r>
    </w:p>
    <w:p w:rsidR="009E2D47" w:rsidRDefault="009E2D47" w:rsidP="009E2D47">
      <w:pPr>
        <w:ind w:left="749" w:hanging="187"/>
        <w:rPr>
          <w:rFonts w:ascii="Arial" w:hAnsi="Arial" w:cs="Arial"/>
          <w:sz w:val="18"/>
          <w:szCs w:val="18"/>
        </w:rPr>
      </w:pPr>
      <w:r>
        <w:rPr>
          <w:rFonts w:ascii="Arial" w:hAnsi="Arial" w:cs="Arial"/>
          <w:sz w:val="18"/>
          <w:szCs w:val="18"/>
        </w:rPr>
        <w:t>c. Berusaha mengamalkan Satya dan Darma Pramuka serta menunjukkan nilai dirinya sebagai seorang Pramuka.</w:t>
      </w:r>
    </w:p>
    <w:p w:rsidR="009E2D47" w:rsidRDefault="009E2D47" w:rsidP="009E2D47">
      <w:pPr>
        <w:ind w:left="794" w:hanging="227"/>
        <w:rPr>
          <w:rFonts w:ascii="Arial" w:hAnsi="Arial" w:cs="Arial"/>
          <w:sz w:val="18"/>
          <w:szCs w:val="18"/>
        </w:rPr>
      </w:pPr>
      <w:r>
        <w:rPr>
          <w:rFonts w:ascii="Arial" w:hAnsi="Arial" w:cs="Arial"/>
          <w:sz w:val="18"/>
          <w:szCs w:val="18"/>
        </w:rPr>
        <w:t> </w:t>
      </w:r>
    </w:p>
    <w:p w:rsidR="009E2D47" w:rsidRDefault="009E2D47" w:rsidP="009E2D47">
      <w:pPr>
        <w:pStyle w:val="BodyTextIndent2"/>
      </w:pPr>
      <w:r>
        <w:t>Pt. 16. a. Tanda Pengenal Gerakan Pramuka hanya dibenarkan dikenakan pada pakaian seragam Pramuka, dan tidak dibenarkan pada pakaian lainnya (nisalnya pada pakaian sekolah, pakaian seragam organisasi lain, dan sebagainya) kecuali Tanda Harian Gerakan Pramuka.</w:t>
      </w:r>
    </w:p>
    <w:p w:rsidR="009E2D47" w:rsidRDefault="009E2D47" w:rsidP="009E2D47">
      <w:pPr>
        <w:pStyle w:val="BodyTextIndent3"/>
      </w:pPr>
      <w:r>
        <w:t>b. Penempatan Tanda Pengenal Gerakan Pramuka pada pakaian seragam Pramuka dengan rapi dan teratur sesuai dengan ketentuan yang tersebut dalam Petunjuk Penyelenggaraan.</w:t>
      </w:r>
    </w:p>
    <w:p w:rsidR="009E2D47" w:rsidRDefault="009E2D47" w:rsidP="009E2D47">
      <w:pPr>
        <w:ind w:left="792" w:hanging="216"/>
        <w:rPr>
          <w:rFonts w:ascii="Arial" w:hAnsi="Arial" w:cs="Arial"/>
          <w:bCs/>
          <w:sz w:val="18"/>
          <w:szCs w:val="18"/>
        </w:rPr>
      </w:pPr>
      <w:r>
        <w:rPr>
          <w:rFonts w:ascii="Arial" w:hAnsi="Arial" w:cs="Arial"/>
          <w:bCs/>
          <w:sz w:val="18"/>
          <w:szCs w:val="18"/>
        </w:rPr>
        <w:t> </w:t>
      </w:r>
    </w:p>
    <w:p w:rsidR="009E2D47" w:rsidRDefault="009E2D47" w:rsidP="009E2D47">
      <w:pPr>
        <w:pStyle w:val="BodyTextIndent2"/>
      </w:pPr>
      <w:r>
        <w:t>Pt. 17. a. Tanda Pengenal yang dapat  dikenakan pada pakaian seragam Pramuka, adalah Tanda Pengenal yang sah, yaitu yang diatur dengan Petunjuk Penyelenggaraan yang berkaitan dengan petunjuk penyelenggaraan Tanda Pengenal Gerakan Pramuka ini.</w:t>
      </w:r>
    </w:p>
    <w:p w:rsidR="009E2D47" w:rsidRDefault="009E2D47" w:rsidP="009E2D47">
      <w:pPr>
        <w:pStyle w:val="BodyTextIndent3"/>
      </w:pPr>
      <w:r>
        <w:t>b. Tanda-tanda lain yang tidak diatur, tidak sesuai atau bahkan bertentangan dengan isi Petunjuk Penyelenggaraan ini, tidak dibenarkan untuk dikenakan pada pakaian seragam Pramuka.</w:t>
      </w:r>
    </w:p>
    <w:p w:rsidR="009E2D47" w:rsidRDefault="009E2D47" w:rsidP="009E2D47">
      <w:pPr>
        <w:ind w:left="792" w:hanging="216"/>
        <w:rPr>
          <w:rFonts w:ascii="Arial" w:hAnsi="Arial" w:cs="Arial"/>
          <w:bCs/>
          <w:sz w:val="18"/>
          <w:szCs w:val="18"/>
        </w:rPr>
      </w:pPr>
      <w:r>
        <w:rPr>
          <w:rFonts w:ascii="Arial" w:hAnsi="Arial" w:cs="Arial"/>
          <w:bCs/>
          <w:sz w:val="18"/>
          <w:szCs w:val="18"/>
        </w:rPr>
        <w:t> </w:t>
      </w:r>
    </w:p>
    <w:p w:rsidR="009E2D47" w:rsidRDefault="009E2D47" w:rsidP="009E2D47">
      <w:pPr>
        <w:pStyle w:val="BodyTextIndent2"/>
      </w:pPr>
      <w:r>
        <w:t>Pt. 18. a. Tanda Pengenal yang habis masa berlakunya tidak dibenarkan untuk dikenakan pada pakaian seragam Pramuka.</w:t>
      </w:r>
    </w:p>
    <w:p w:rsidR="009E2D47" w:rsidRDefault="009E2D47" w:rsidP="009E2D47">
      <w:pPr>
        <w:pStyle w:val="BodyTextIndent3"/>
      </w:pPr>
      <w:r>
        <w:t xml:space="preserve">b. Mereka yang karena sesuatu hal, tidak berhak lagi mengenakan salah satu Tanda Pengenal, tidak dibenarkan lagi mengenakan Tanda Pengenal tersebut. </w:t>
      </w:r>
    </w:p>
    <w:p w:rsidR="009E2D47" w:rsidRDefault="009E2D47" w:rsidP="009E2D47">
      <w:pPr>
        <w:ind w:left="792" w:hanging="216"/>
        <w:rPr>
          <w:rFonts w:ascii="Arial" w:hAnsi="Arial" w:cs="Arial"/>
          <w:bCs/>
          <w:sz w:val="18"/>
          <w:szCs w:val="18"/>
        </w:rPr>
      </w:pPr>
      <w:r>
        <w:rPr>
          <w:rFonts w:ascii="Arial" w:hAnsi="Arial" w:cs="Arial"/>
          <w:bCs/>
          <w:sz w:val="18"/>
          <w:szCs w:val="18"/>
        </w:rPr>
        <w:t> </w:t>
      </w:r>
    </w:p>
    <w:p w:rsidR="009E2D47" w:rsidRDefault="009E2D47" w:rsidP="009E2D47">
      <w:pPr>
        <w:pStyle w:val="BodyTextIndent2"/>
        <w:ind w:left="576" w:hanging="576"/>
      </w:pPr>
      <w:r>
        <w:t>Pt. 19. Pemberian Tanda Pengenal Gerakan Pramuka dilakukan menurut ketentuan yang diatur dalam Petunjuk Penyelenggaraan yang bersangkutan dengan masing-masing tanda pengenal itu.</w:t>
      </w:r>
    </w:p>
    <w:p w:rsidR="009E2D47" w:rsidRDefault="009E2D47" w:rsidP="009E2D47">
      <w:pPr>
        <w:pStyle w:val="BodyTextIndent2"/>
      </w:pPr>
      <w:r>
        <w:t> </w:t>
      </w:r>
    </w:p>
    <w:p w:rsidR="009E2D47" w:rsidRDefault="009E2D47" w:rsidP="009E2D47">
      <w:pPr>
        <w:pStyle w:val="BodyTextIndent2"/>
      </w:pPr>
      <w:r>
        <w:t>Pt. 20. a. Pemakaian Tanda Jasa dan Tanda Penghargaan dari Negara lain, Gerakan Kepramukaan Negara lain/Sedunia, dan dari organisasi lainnya diatur oleh Kwartir Nasional Gerakan Pramuka.</w:t>
      </w:r>
    </w:p>
    <w:p w:rsidR="009E2D47" w:rsidRDefault="009E2D47" w:rsidP="009E2D47">
      <w:pPr>
        <w:pStyle w:val="BodyTextIndent3"/>
      </w:pPr>
      <w:r>
        <w:t>b. Tanda jasa dan penghargaan dari Pemerintah Negara Republik Indonesia digunakan pada pakaian seragam Pramuka sesuai dengan peraturan pemakaian tanda-tanda tersebut.</w:t>
      </w:r>
    </w:p>
    <w:p w:rsidR="009E2D47" w:rsidRDefault="009E2D47" w:rsidP="009E2D47">
      <w:pPr>
        <w:ind w:left="792" w:hanging="216"/>
        <w:rPr>
          <w:rFonts w:ascii="Arial" w:hAnsi="Arial" w:cs="Arial"/>
          <w:bCs/>
          <w:sz w:val="18"/>
          <w:szCs w:val="18"/>
        </w:rPr>
      </w:pPr>
      <w:r>
        <w:rPr>
          <w:rFonts w:ascii="Arial" w:hAnsi="Arial" w:cs="Arial"/>
          <w:bCs/>
          <w:sz w:val="18"/>
          <w:szCs w:val="18"/>
        </w:rPr>
        <w:t> </w:t>
      </w:r>
    </w:p>
    <w:p w:rsidR="009E2D47" w:rsidRDefault="009E2D47" w:rsidP="009E2D47">
      <w:pPr>
        <w:jc w:val="center"/>
        <w:rPr>
          <w:rFonts w:ascii="Arial" w:hAnsi="Arial" w:cs="Arial"/>
          <w:b/>
          <w:sz w:val="18"/>
          <w:szCs w:val="18"/>
        </w:rPr>
      </w:pPr>
      <w:r>
        <w:rPr>
          <w:rFonts w:ascii="Arial" w:hAnsi="Arial" w:cs="Arial"/>
          <w:b/>
          <w:sz w:val="18"/>
          <w:szCs w:val="18"/>
        </w:rPr>
        <w:t> </w:t>
      </w:r>
    </w:p>
    <w:p w:rsidR="009E2D47" w:rsidRDefault="009E2D47" w:rsidP="009E2D47">
      <w:pPr>
        <w:jc w:val="center"/>
        <w:rPr>
          <w:rFonts w:ascii="Arial" w:hAnsi="Arial" w:cs="Arial"/>
          <w:b/>
          <w:sz w:val="18"/>
          <w:szCs w:val="18"/>
        </w:rPr>
      </w:pPr>
      <w:r>
        <w:rPr>
          <w:rFonts w:ascii="Arial" w:hAnsi="Arial" w:cs="Arial"/>
          <w:b/>
          <w:sz w:val="18"/>
          <w:szCs w:val="18"/>
        </w:rPr>
        <w:t> </w:t>
      </w:r>
    </w:p>
    <w:p w:rsidR="009E2D47" w:rsidRDefault="009E2D47" w:rsidP="009E2D47">
      <w:pPr>
        <w:jc w:val="center"/>
        <w:rPr>
          <w:rFonts w:ascii="Arial" w:hAnsi="Arial" w:cs="Arial"/>
          <w:b/>
          <w:sz w:val="18"/>
          <w:szCs w:val="18"/>
        </w:rPr>
      </w:pPr>
      <w:r>
        <w:rPr>
          <w:rFonts w:ascii="Arial" w:hAnsi="Arial" w:cs="Arial"/>
          <w:b/>
          <w:sz w:val="18"/>
          <w:szCs w:val="18"/>
        </w:rPr>
        <w:lastRenderedPageBreak/>
        <w:t>BAB V</w:t>
      </w:r>
    </w:p>
    <w:p w:rsidR="009E2D47" w:rsidRDefault="009E2D47" w:rsidP="009E2D47">
      <w:pPr>
        <w:jc w:val="center"/>
        <w:rPr>
          <w:rFonts w:ascii="Arial" w:hAnsi="Arial" w:cs="Arial"/>
          <w:b/>
          <w:sz w:val="18"/>
          <w:szCs w:val="18"/>
        </w:rPr>
      </w:pPr>
      <w:r>
        <w:rPr>
          <w:rFonts w:ascii="Arial" w:hAnsi="Arial" w:cs="Arial"/>
          <w:b/>
          <w:sz w:val="18"/>
          <w:szCs w:val="18"/>
        </w:rPr>
        <w:t>PENGATURAN PENGADAAN DAN PERUBAHAN TANDA PENGENAL</w:t>
      </w:r>
    </w:p>
    <w:p w:rsidR="009E2D47" w:rsidRDefault="009E2D47" w:rsidP="009E2D47">
      <w:pPr>
        <w:rPr>
          <w:rFonts w:ascii="Arial" w:hAnsi="Arial" w:cs="Arial"/>
          <w:sz w:val="18"/>
          <w:szCs w:val="18"/>
        </w:rPr>
      </w:pPr>
      <w:r>
        <w:rPr>
          <w:rFonts w:ascii="Arial" w:hAnsi="Arial" w:cs="Arial"/>
          <w:sz w:val="18"/>
          <w:szCs w:val="18"/>
        </w:rPr>
        <w:t> </w:t>
      </w:r>
    </w:p>
    <w:p w:rsidR="009E2D47" w:rsidRDefault="009E2D47" w:rsidP="009E2D47">
      <w:pPr>
        <w:pStyle w:val="BodyTextIndent2"/>
        <w:ind w:left="576" w:hanging="576"/>
      </w:pPr>
      <w:r>
        <w:t>Pt. 21. Pengaturan, pengadaan dan perubahan Tanda Pengenal Gerakan Pramuka adalah wewenang Kwartir Nasional Gerakan Pramuka.</w:t>
      </w:r>
    </w:p>
    <w:p w:rsidR="009E2D47" w:rsidRDefault="009E2D47" w:rsidP="009E2D47">
      <w:pPr>
        <w:pStyle w:val="BodyTextIndent2"/>
      </w:pPr>
      <w:r>
        <w:t> </w:t>
      </w:r>
    </w:p>
    <w:p w:rsidR="009E2D47" w:rsidRDefault="009E2D47" w:rsidP="009E2D47">
      <w:pPr>
        <w:pStyle w:val="BodyTextIndent2"/>
        <w:ind w:left="576" w:hanging="576"/>
      </w:pPr>
      <w:r>
        <w:t>Pt. 22. Pengadaan Tanda Pengenal tersebut dapat dilimpahkan kepada Kwartir Daerah dan Kwartir Cabang, dengan ijin tertulis dari Kwartir Nasional Gerakan Pramuka.</w:t>
      </w:r>
    </w:p>
    <w:p w:rsidR="009E2D47" w:rsidRDefault="009E2D47" w:rsidP="009E2D47">
      <w:pPr>
        <w:pStyle w:val="BodyTextIndent2"/>
      </w:pPr>
      <w:r>
        <w:t> </w:t>
      </w:r>
    </w:p>
    <w:p w:rsidR="009E2D47" w:rsidRDefault="009E2D47" w:rsidP="009E2D47">
      <w:pPr>
        <w:jc w:val="center"/>
        <w:rPr>
          <w:rFonts w:ascii="Arial" w:hAnsi="Arial" w:cs="Arial"/>
          <w:b/>
          <w:sz w:val="18"/>
          <w:szCs w:val="18"/>
        </w:rPr>
      </w:pPr>
      <w:r>
        <w:rPr>
          <w:rFonts w:ascii="Arial" w:hAnsi="Arial" w:cs="Arial"/>
          <w:b/>
          <w:sz w:val="18"/>
          <w:szCs w:val="18"/>
        </w:rPr>
        <w:t>BAB VI</w:t>
      </w:r>
    </w:p>
    <w:p w:rsidR="009E2D47" w:rsidRDefault="009E2D47" w:rsidP="009E2D47">
      <w:pPr>
        <w:jc w:val="center"/>
        <w:rPr>
          <w:rFonts w:ascii="Arial" w:hAnsi="Arial" w:cs="Arial"/>
          <w:b/>
          <w:sz w:val="18"/>
          <w:szCs w:val="18"/>
        </w:rPr>
      </w:pPr>
      <w:r>
        <w:rPr>
          <w:rFonts w:ascii="Arial" w:hAnsi="Arial" w:cs="Arial"/>
          <w:b/>
          <w:sz w:val="18"/>
          <w:szCs w:val="18"/>
        </w:rPr>
        <w:t>PENUTUP</w:t>
      </w:r>
    </w:p>
    <w:p w:rsidR="009E2D47" w:rsidRDefault="009E2D47" w:rsidP="009E2D47">
      <w:pPr>
        <w:pStyle w:val="BodyTextIndent2"/>
      </w:pPr>
      <w:r>
        <w:t> </w:t>
      </w:r>
    </w:p>
    <w:p w:rsidR="009E2D47" w:rsidRDefault="009E2D47" w:rsidP="009E2D47">
      <w:pPr>
        <w:pStyle w:val="BodyTextIndent2"/>
        <w:ind w:left="576" w:hanging="576"/>
      </w:pPr>
      <w:r>
        <w:t>Pt. 23. Hal-hal yang belum diatur dalam Petunjuk Penyelenggaraan ini akan diatur kemudian oleh Kwartir Nasional Gerakan Pramuka.</w:t>
      </w:r>
    </w:p>
    <w:p w:rsidR="009E2D47" w:rsidRDefault="009E2D47" w:rsidP="009E2D47">
      <w:pPr>
        <w:pStyle w:val="BodyTextIndent2"/>
      </w:pPr>
      <w:r>
        <w:t> </w:t>
      </w:r>
    </w:p>
    <w:p w:rsidR="009E2D47" w:rsidRDefault="009E2D47" w:rsidP="009E2D47">
      <w:pPr>
        <w:ind w:left="792" w:hanging="216"/>
        <w:rPr>
          <w:rFonts w:ascii="Arial" w:hAnsi="Arial" w:cs="Arial"/>
          <w:bCs/>
          <w:sz w:val="18"/>
          <w:szCs w:val="18"/>
        </w:rPr>
      </w:pPr>
      <w:r>
        <w:rPr>
          <w:rFonts w:ascii="Arial" w:hAnsi="Arial" w:cs="Arial"/>
          <w:bCs/>
          <w:sz w:val="18"/>
          <w:szCs w:val="18"/>
        </w:rPr>
        <w:t> </w:t>
      </w:r>
    </w:p>
    <w:p w:rsidR="009E2D47" w:rsidRDefault="009E2D47" w:rsidP="009E2D47">
      <w:pPr>
        <w:ind w:left="792" w:hanging="216"/>
        <w:rPr>
          <w:rFonts w:ascii="Arial" w:hAnsi="Arial" w:cs="Arial"/>
          <w:bCs/>
          <w:sz w:val="18"/>
          <w:szCs w:val="18"/>
        </w:rPr>
      </w:pPr>
      <w:r>
        <w:rPr>
          <w:rFonts w:ascii="Arial" w:hAnsi="Arial" w:cs="Arial"/>
          <w:bCs/>
          <w:sz w:val="18"/>
          <w:szCs w:val="18"/>
        </w:rPr>
        <w:t> </w:t>
      </w:r>
    </w:p>
    <w:p w:rsidR="009E2D47" w:rsidRDefault="009E2D47" w:rsidP="009E2D47">
      <w:pPr>
        <w:ind w:left="792" w:firstLine="4158"/>
        <w:rPr>
          <w:rFonts w:ascii="Arial" w:hAnsi="Arial" w:cs="Arial"/>
          <w:bCs/>
          <w:sz w:val="18"/>
          <w:szCs w:val="18"/>
        </w:rPr>
      </w:pPr>
      <w:r>
        <w:rPr>
          <w:rFonts w:ascii="Arial" w:hAnsi="Arial" w:cs="Arial"/>
          <w:bCs/>
          <w:sz w:val="18"/>
          <w:szCs w:val="18"/>
        </w:rPr>
        <w:t>Jakarta, 31 Mei 1982</w:t>
      </w:r>
    </w:p>
    <w:p w:rsidR="009E2D47" w:rsidRDefault="009E2D47" w:rsidP="009E2D47">
      <w:pPr>
        <w:ind w:left="792" w:firstLine="4158"/>
        <w:rPr>
          <w:rFonts w:ascii="Arial" w:hAnsi="Arial" w:cs="Arial"/>
          <w:bCs/>
          <w:sz w:val="18"/>
          <w:szCs w:val="18"/>
        </w:rPr>
      </w:pPr>
      <w:r>
        <w:rPr>
          <w:rFonts w:ascii="Arial" w:hAnsi="Arial" w:cs="Arial"/>
          <w:bCs/>
          <w:sz w:val="18"/>
          <w:szCs w:val="18"/>
        </w:rPr>
        <w:t>Ketua Kwartir Nasional,</w:t>
      </w:r>
    </w:p>
    <w:p w:rsidR="009E2D47" w:rsidRDefault="009E2D47" w:rsidP="009E2D47">
      <w:pPr>
        <w:ind w:left="792" w:firstLine="4158"/>
        <w:rPr>
          <w:rFonts w:ascii="Arial" w:hAnsi="Arial" w:cs="Arial"/>
          <w:bCs/>
          <w:sz w:val="18"/>
          <w:szCs w:val="18"/>
        </w:rPr>
      </w:pPr>
      <w:r>
        <w:rPr>
          <w:rFonts w:ascii="Arial" w:hAnsi="Arial" w:cs="Arial"/>
          <w:bCs/>
          <w:sz w:val="18"/>
          <w:szCs w:val="18"/>
        </w:rPr>
        <w:t> </w:t>
      </w:r>
    </w:p>
    <w:p w:rsidR="009E2D47" w:rsidRDefault="009E2D47" w:rsidP="009E2D47">
      <w:pPr>
        <w:ind w:left="792" w:firstLine="4158"/>
        <w:rPr>
          <w:rFonts w:ascii="Arial" w:hAnsi="Arial" w:cs="Arial"/>
          <w:bCs/>
          <w:sz w:val="18"/>
          <w:szCs w:val="18"/>
        </w:rPr>
      </w:pPr>
      <w:r>
        <w:rPr>
          <w:rFonts w:ascii="Arial" w:hAnsi="Arial" w:cs="Arial"/>
          <w:bCs/>
          <w:sz w:val="18"/>
          <w:szCs w:val="18"/>
        </w:rPr>
        <w:t> </w:t>
      </w:r>
    </w:p>
    <w:p w:rsidR="009E2D47" w:rsidRDefault="009E2D47" w:rsidP="009E2D47">
      <w:pPr>
        <w:ind w:left="792" w:firstLine="4158"/>
        <w:rPr>
          <w:rFonts w:ascii="Arial" w:hAnsi="Arial" w:cs="Arial"/>
          <w:bCs/>
          <w:sz w:val="18"/>
          <w:szCs w:val="18"/>
        </w:rPr>
      </w:pPr>
      <w:r>
        <w:rPr>
          <w:rFonts w:ascii="Arial" w:hAnsi="Arial" w:cs="Arial"/>
          <w:bCs/>
          <w:sz w:val="18"/>
          <w:szCs w:val="18"/>
        </w:rPr>
        <w:t> </w:t>
      </w:r>
    </w:p>
    <w:p w:rsidR="009E2D47" w:rsidRDefault="009E2D47" w:rsidP="009E2D47">
      <w:pPr>
        <w:ind w:left="792" w:firstLine="4158"/>
        <w:rPr>
          <w:rFonts w:ascii="Arial" w:hAnsi="Arial" w:cs="Arial"/>
          <w:bCs/>
          <w:sz w:val="18"/>
          <w:szCs w:val="18"/>
        </w:rPr>
      </w:pPr>
      <w:r>
        <w:rPr>
          <w:rFonts w:ascii="Arial" w:hAnsi="Arial" w:cs="Arial"/>
          <w:bCs/>
          <w:sz w:val="18"/>
          <w:szCs w:val="18"/>
        </w:rPr>
        <w:t>Letjen TNI (Purn) Mashudi.</w:t>
      </w:r>
    </w:p>
    <w:p w:rsidR="009E2D47" w:rsidRDefault="009E2D47" w:rsidP="009E2D47">
      <w:pPr>
        <w:rPr>
          <w:rFonts w:ascii="Arial" w:hAnsi="Arial" w:cs="Arial"/>
          <w:bCs/>
          <w:sz w:val="18"/>
          <w:szCs w:val="18"/>
        </w:rPr>
      </w:pPr>
      <w:r>
        <w:rPr>
          <w:rFonts w:ascii="Arial" w:hAnsi="Arial" w:cs="Arial"/>
          <w:bCs/>
          <w:sz w:val="18"/>
          <w:szCs w:val="18"/>
        </w:rPr>
        <w:t> </w:t>
      </w:r>
    </w:p>
    <w:p w:rsidR="009E2D47" w:rsidRDefault="009E2D47" w:rsidP="009E2D47">
      <w:pPr>
        <w:rPr>
          <w:rFonts w:ascii="Arial" w:hAnsi="Arial" w:cs="Arial"/>
          <w:bCs/>
          <w:sz w:val="18"/>
          <w:szCs w:val="18"/>
        </w:rPr>
      </w:pPr>
      <w:r>
        <w:rPr>
          <w:rFonts w:ascii="Arial" w:hAnsi="Arial" w:cs="Arial"/>
          <w:bCs/>
          <w:sz w:val="18"/>
          <w:szCs w:val="18"/>
        </w:rPr>
        <w:t> </w:t>
      </w:r>
    </w:p>
    <w:p w:rsidR="009E2D47" w:rsidRDefault="009E2D47" w:rsidP="009E2D47">
      <w:pPr>
        <w:rPr>
          <w:rFonts w:ascii="Arial" w:hAnsi="Arial" w:cs="Arial"/>
          <w:bCs/>
          <w:sz w:val="18"/>
          <w:szCs w:val="18"/>
        </w:rPr>
      </w:pPr>
      <w:r>
        <w:rPr>
          <w:rFonts w:ascii="Arial" w:hAnsi="Arial" w:cs="Arial"/>
          <w:bCs/>
          <w:sz w:val="18"/>
          <w:szCs w:val="18"/>
        </w:rPr>
        <w:t> </w:t>
      </w:r>
    </w:p>
    <w:p w:rsidR="009E2D47" w:rsidRDefault="009E2D47" w:rsidP="009E2D47">
      <w:pPr>
        <w:jc w:val="center"/>
        <w:rPr>
          <w:rFonts w:ascii="Arial" w:hAnsi="Arial" w:cs="Arial"/>
          <w:b/>
          <w:sz w:val="18"/>
          <w:szCs w:val="18"/>
        </w:rPr>
      </w:pPr>
      <w:r>
        <w:rPr>
          <w:rFonts w:ascii="Arial" w:hAnsi="Arial" w:cs="Arial"/>
          <w:bCs/>
          <w:sz w:val="18"/>
          <w:szCs w:val="18"/>
        </w:rPr>
        <w:br w:type="page"/>
      </w:r>
      <w:r>
        <w:rPr>
          <w:rFonts w:ascii="Arial" w:hAnsi="Arial" w:cs="Arial"/>
          <w:b/>
          <w:sz w:val="18"/>
          <w:szCs w:val="18"/>
        </w:rPr>
        <w:lastRenderedPageBreak/>
        <w:t>LAMPIRAN II KEPUTUSAN</w:t>
      </w:r>
    </w:p>
    <w:p w:rsidR="009E2D47" w:rsidRDefault="009E2D47" w:rsidP="009E2D47">
      <w:pPr>
        <w:jc w:val="center"/>
        <w:rPr>
          <w:rFonts w:ascii="Arial" w:hAnsi="Arial" w:cs="Arial"/>
          <w:b/>
          <w:sz w:val="18"/>
          <w:szCs w:val="18"/>
        </w:rPr>
      </w:pPr>
      <w:r>
        <w:rPr>
          <w:rFonts w:ascii="Arial" w:hAnsi="Arial" w:cs="Arial"/>
          <w:b/>
          <w:sz w:val="18"/>
          <w:szCs w:val="18"/>
        </w:rPr>
        <w:t>KWARTIR NASIONAL GERAKAN PRAMUKA</w:t>
      </w:r>
    </w:p>
    <w:p w:rsidR="009E2D47" w:rsidRDefault="009E2D47" w:rsidP="009E2D47">
      <w:pPr>
        <w:jc w:val="center"/>
        <w:rPr>
          <w:rFonts w:ascii="Arial" w:hAnsi="Arial" w:cs="Arial"/>
          <w:b/>
          <w:sz w:val="18"/>
          <w:szCs w:val="18"/>
        </w:rPr>
      </w:pPr>
      <w:r>
        <w:rPr>
          <w:rFonts w:ascii="Arial" w:hAnsi="Arial" w:cs="Arial"/>
          <w:b/>
          <w:sz w:val="18"/>
          <w:szCs w:val="18"/>
        </w:rPr>
        <w:t>NOMOR : 055 TAHUN 1982</w:t>
      </w:r>
    </w:p>
    <w:p w:rsidR="009E2D47" w:rsidRDefault="009E2D47" w:rsidP="009E2D47">
      <w:pPr>
        <w:jc w:val="center"/>
        <w:rPr>
          <w:rFonts w:ascii="Arial" w:hAnsi="Arial" w:cs="Arial"/>
          <w:b/>
          <w:sz w:val="18"/>
          <w:szCs w:val="18"/>
        </w:rPr>
      </w:pPr>
      <w:r>
        <w:rPr>
          <w:rFonts w:ascii="Arial" w:hAnsi="Arial" w:cs="Arial"/>
          <w:b/>
          <w:sz w:val="18"/>
          <w:szCs w:val="18"/>
        </w:rPr>
        <w:t>BAGAN MACAM TANDA PENGENAL GERAKAN PRAMUKA</w:t>
      </w:r>
    </w:p>
    <w:p w:rsidR="009E2D47" w:rsidRDefault="009E2D47" w:rsidP="009E2D47">
      <w:pPr>
        <w:rPr>
          <w:rFonts w:ascii="Arial" w:hAnsi="Arial" w:cs="Arial"/>
          <w:bCs/>
          <w:sz w:val="18"/>
          <w:szCs w:val="18"/>
        </w:rPr>
      </w:pPr>
      <w:r>
        <w:pict>
          <v:group id="_x0000_s1026" style="position:absolute;margin-left:-5.25pt;margin-top:8.25pt;width:114.75pt;height:367.5pt;z-index:251657728" coordorigin="1869,2415" coordsize="2301,7356" wrapcoords="4235 -44 -141 485 -141 20851 2400 21115 2400 21556 19765 21556 20047 20233 17788 20145 141 19704 141 16178 5788 16178 19906 15693 20047 14415 18918 14371 141 14062 141 11946 4518 11946 19624 11417 19906 10051 18776 10007 141 9830 141 7714 12141 7714 20188 7450 20329 6171 16941 6039 141 5598 141 4893 5929 4893 20188 4408 20329 3042 19200 2998 141 2777 141 1367 21741 1234 21741 -44 4235 -44">
            <v:shapetype id="_x0000_t202" coordsize="21600,21600" o:spt="202" path="m,l,21600r21600,l21600,xe">
              <v:stroke joinstyle="miter"/>
              <v:path gradientshapeok="t" o:connecttype="rect"/>
            </v:shapetype>
            <v:shape id="_x0000_s1027" type="#_x0000_t202" style="position:absolute;left:2355;top:2415;width:1815;height:420">
              <v:textbox>
                <w:txbxContent>
                  <w:p w:rsidR="009E2D47" w:rsidRDefault="009E2D47" w:rsidP="009E2D47">
                    <w:pPr>
                      <w:jc w:val="center"/>
                      <w:rPr>
                        <w:rFonts w:ascii="Arial" w:hAnsi="Arial" w:cs="Arial"/>
                        <w:sz w:val="16"/>
                      </w:rPr>
                    </w:pPr>
                    <w:r>
                      <w:rPr>
                        <w:rFonts w:ascii="Arial" w:hAnsi="Arial" w:cs="Arial"/>
                        <w:sz w:val="16"/>
                      </w:rPr>
                      <w:t>TANDA PENGENAL</w:t>
                    </w:r>
                  </w:p>
                </w:txbxContent>
              </v:textbox>
            </v:shape>
            <v:shape id="_x0000_s1028" type="#_x0000_t202" style="position:absolute;left:2202;top:3459;width:1785;height:450">
              <v:textbox>
                <w:txbxContent>
                  <w:p w:rsidR="009E2D47" w:rsidRDefault="009E2D47" w:rsidP="009E2D47">
                    <w:pPr>
                      <w:jc w:val="center"/>
                      <w:rPr>
                        <w:rFonts w:ascii="Arial" w:hAnsi="Arial" w:cs="Arial"/>
                        <w:sz w:val="16"/>
                      </w:rPr>
                    </w:pPr>
                    <w:r>
                      <w:rPr>
                        <w:rFonts w:ascii="Arial" w:hAnsi="Arial" w:cs="Arial"/>
                        <w:sz w:val="16"/>
                      </w:rPr>
                      <w:t>A. Tanda Umum</w:t>
                    </w:r>
                  </w:p>
                </w:txbxContent>
              </v:textbox>
            </v:shape>
            <v:shape id="_x0000_s1029" type="#_x0000_t202" style="position:absolute;left:2250;top:4529;width:1740;height:420">
              <v:textbox>
                <w:txbxContent>
                  <w:p w:rsidR="009E2D47" w:rsidRDefault="009E2D47" w:rsidP="009E2D47">
                    <w:pPr>
                      <w:jc w:val="center"/>
                      <w:rPr>
                        <w:rFonts w:ascii="Arial" w:hAnsi="Arial" w:cs="Arial"/>
                        <w:sz w:val="16"/>
                      </w:rPr>
                    </w:pPr>
                    <w:r>
                      <w:rPr>
                        <w:rFonts w:ascii="Arial" w:hAnsi="Arial" w:cs="Arial"/>
                        <w:sz w:val="16"/>
                      </w:rPr>
                      <w:t>B. Tanda Satuan</w:t>
                    </w:r>
                  </w:p>
                </w:txbxContent>
              </v:textbox>
            </v:shape>
            <v:shape id="_x0000_s1030" type="#_x0000_t202" style="position:absolute;left:2232;top:5855;width:1710;height:450">
              <v:textbox>
                <w:txbxContent>
                  <w:p w:rsidR="009E2D47" w:rsidRDefault="009E2D47" w:rsidP="009E2D47">
                    <w:pPr>
                      <w:jc w:val="center"/>
                      <w:rPr>
                        <w:rFonts w:ascii="Arial" w:hAnsi="Arial" w:cs="Arial"/>
                        <w:sz w:val="16"/>
                      </w:rPr>
                    </w:pPr>
                    <w:r>
                      <w:rPr>
                        <w:rFonts w:ascii="Arial" w:hAnsi="Arial" w:cs="Arial"/>
                        <w:sz w:val="16"/>
                      </w:rPr>
                      <w:t>C. Tanda Jabatan</w:t>
                    </w:r>
                  </w:p>
                </w:txbxContent>
              </v:textbox>
            </v:shape>
            <v:shape id="_x0000_s1031" type="#_x0000_t202" style="position:absolute;left:2229;top:7345;width:1725;height:420">
              <v:textbox inset="3.6pt,,3.6pt">
                <w:txbxContent>
                  <w:p w:rsidR="009E2D47" w:rsidRDefault="009E2D47" w:rsidP="009E2D47">
                    <w:pPr>
                      <w:jc w:val="center"/>
                      <w:rPr>
                        <w:rFonts w:ascii="Arial" w:hAnsi="Arial" w:cs="Arial"/>
                        <w:sz w:val="16"/>
                      </w:rPr>
                    </w:pPr>
                    <w:r>
                      <w:rPr>
                        <w:rFonts w:ascii="Arial" w:hAnsi="Arial" w:cs="Arial"/>
                        <w:sz w:val="16"/>
                      </w:rPr>
                      <w:t>D. Tanda Kecakapan</w:t>
                    </w:r>
                  </w:p>
                </w:txbxContent>
              </v:textbox>
            </v:shape>
            <v:shape id="_x0000_s1032" type="#_x0000_t202" style="position:absolute;left:2169;top:9321;width:1785;height:450">
              <v:textbox inset="2.16pt,,2.16pt">
                <w:txbxContent>
                  <w:p w:rsidR="009E2D47" w:rsidRDefault="009E2D47" w:rsidP="009E2D47">
                    <w:pPr>
                      <w:jc w:val="center"/>
                      <w:rPr>
                        <w:rFonts w:ascii="Arial" w:hAnsi="Arial" w:cs="Arial"/>
                        <w:sz w:val="16"/>
                      </w:rPr>
                    </w:pPr>
                    <w:r>
                      <w:rPr>
                        <w:rFonts w:ascii="Arial" w:hAnsi="Arial" w:cs="Arial"/>
                        <w:sz w:val="16"/>
                      </w:rPr>
                      <w:t>E. Tanda Penghargaan</w:t>
                    </w:r>
                  </w:p>
                </w:txbxContent>
              </v:textbox>
            </v:shape>
            <v:line id="_x0000_s1033" style="position:absolute;flip:x" from="1875,2595" to="1875,9510"/>
            <v:line id="_x0000_s1034" style="position:absolute" from="1896,9523" to="2166,9523">
              <v:stroke endarrow="block"/>
            </v:line>
            <v:line id="_x0000_s1035" style="position:absolute" from="1890,6041" to="2250,6041">
              <v:stroke endarrow="block"/>
            </v:line>
            <v:line id="_x0000_s1036" style="position:absolute" from="1884,7556" to="2244,7556">
              <v:stroke endarrow="block"/>
            </v:line>
            <v:line id="_x0000_s1037" style="position:absolute" from="1884,4736" to="2244,4736">
              <v:stroke endarrow="block"/>
            </v:line>
            <v:line id="_x0000_s1038" style="position:absolute" from="1869,3678" to="2229,3678">
              <v:stroke endarrow="block"/>
            </v:line>
            <v:line id="_x0000_s1039" style="position:absolute" from="1890,2595" to="2355,2595"/>
          </v:group>
        </w:pict>
      </w:r>
    </w:p>
    <w:p w:rsidR="009E2D47" w:rsidRDefault="009E2D47" w:rsidP="009E2D47">
      <w:pPr>
        <w:rPr>
          <w:rFonts w:ascii="Arial" w:hAnsi="Arial" w:cs="Arial"/>
          <w:bCs/>
          <w:sz w:val="18"/>
          <w:szCs w:val="18"/>
        </w:rPr>
      </w:pPr>
      <w:r>
        <w:rPr>
          <w:rFonts w:ascii="Arial" w:hAnsi="Arial" w:cs="Arial"/>
          <w:bCs/>
          <w:sz w:val="18"/>
          <w:szCs w:val="18"/>
        </w:rPr>
        <w:t> </w:t>
      </w:r>
    </w:p>
    <w:p w:rsidR="009E2D47" w:rsidRDefault="009E2D47" w:rsidP="009E2D47">
      <w:pPr>
        <w:rPr>
          <w:rFonts w:ascii="Arial" w:hAnsi="Arial" w:cs="Arial"/>
          <w:bCs/>
          <w:sz w:val="18"/>
          <w:szCs w:val="18"/>
        </w:rPr>
      </w:pPr>
      <w:r>
        <w:rPr>
          <w:rFonts w:ascii="Arial" w:hAnsi="Arial" w:cs="Arial"/>
          <w:bCs/>
          <w:sz w:val="18"/>
          <w:szCs w:val="18"/>
        </w:rPr>
        <w:t> </w:t>
      </w:r>
    </w:p>
    <w:p w:rsidR="009E2D47" w:rsidRDefault="009E2D47" w:rsidP="009E2D47">
      <w:pPr>
        <w:rPr>
          <w:rFonts w:ascii="Arial" w:hAnsi="Arial" w:cs="Arial"/>
          <w:bCs/>
          <w:sz w:val="18"/>
          <w:szCs w:val="18"/>
        </w:rPr>
      </w:pPr>
      <w:r>
        <w:rPr>
          <w:rFonts w:ascii="Arial" w:hAnsi="Arial" w:cs="Arial"/>
          <w:bCs/>
          <w:sz w:val="18"/>
          <w:szCs w:val="18"/>
        </w:rPr>
        <w:t> </w:t>
      </w:r>
    </w:p>
    <w:tbl>
      <w:tblPr>
        <w:tblW w:w="9018" w:type="dxa"/>
        <w:tblLook w:val="0000"/>
      </w:tblPr>
      <w:tblGrid>
        <w:gridCol w:w="2178"/>
        <w:gridCol w:w="360"/>
        <w:gridCol w:w="2970"/>
        <w:gridCol w:w="450"/>
        <w:gridCol w:w="3060"/>
      </w:tblGrid>
      <w:tr w:rsidR="009E2D47">
        <w:tc>
          <w:tcPr>
            <w:tcW w:w="2178" w:type="dxa"/>
            <w:shd w:val="clear" w:color="auto" w:fill="auto"/>
          </w:tcPr>
          <w:p w:rsidR="009E2D47" w:rsidRDefault="009E2D47" w:rsidP="00D00216">
            <w:pPr>
              <w:rPr>
                <w:rFonts w:ascii="Arial" w:hAnsi="Arial" w:cs="Arial"/>
                <w:bCs/>
                <w:sz w:val="16"/>
                <w:szCs w:val="18"/>
              </w:rPr>
            </w:pPr>
            <w:r>
              <w:t> </w:t>
            </w:r>
          </w:p>
        </w:tc>
        <w:tc>
          <w:tcPr>
            <w:tcW w:w="360" w:type="dxa"/>
            <w:tcBorders>
              <w:top w:val="single" w:sz="4" w:space="0" w:color="auto"/>
              <w:left w:val="nil"/>
              <w:bottom w:val="single" w:sz="4" w:space="0" w:color="auto"/>
              <w:right w:val="nil"/>
            </w:tcBorders>
            <w:shd w:val="clear" w:color="auto" w:fill="auto"/>
          </w:tcPr>
          <w:p w:rsidR="009E2D47" w:rsidRDefault="009E2D47" w:rsidP="00D00216">
            <w:pPr>
              <w:jc w:val="right"/>
              <w:rPr>
                <w:rFonts w:ascii="Arial" w:hAnsi="Arial" w:cs="Arial"/>
                <w:bCs/>
                <w:sz w:val="16"/>
                <w:szCs w:val="18"/>
              </w:rPr>
            </w:pPr>
            <w:r>
              <w:rPr>
                <w:rFonts w:ascii="Arial" w:hAnsi="Arial" w:cs="Arial"/>
                <w:bCs/>
                <w:sz w:val="16"/>
                <w:szCs w:val="18"/>
              </w:rPr>
              <w:t> </w:t>
            </w:r>
          </w:p>
          <w:p w:rsidR="009E2D47" w:rsidRDefault="009E2D47" w:rsidP="00D00216">
            <w:pPr>
              <w:jc w:val="right"/>
              <w:rPr>
                <w:rFonts w:ascii="Arial" w:hAnsi="Arial" w:cs="Arial"/>
                <w:bCs/>
                <w:sz w:val="16"/>
                <w:szCs w:val="18"/>
              </w:rPr>
            </w:pPr>
            <w:r>
              <w:rPr>
                <w:rFonts w:ascii="Arial" w:hAnsi="Arial" w:cs="Arial"/>
                <w:bCs/>
                <w:sz w:val="16"/>
                <w:szCs w:val="18"/>
              </w:rPr>
              <w:t>1.</w:t>
            </w:r>
          </w:p>
          <w:p w:rsidR="009E2D47" w:rsidRDefault="009E2D47" w:rsidP="00D00216">
            <w:pPr>
              <w:jc w:val="right"/>
              <w:rPr>
                <w:rFonts w:ascii="Arial" w:hAnsi="Arial" w:cs="Arial"/>
                <w:bCs/>
                <w:sz w:val="16"/>
                <w:szCs w:val="18"/>
              </w:rPr>
            </w:pPr>
            <w:r>
              <w:rPr>
                <w:rFonts w:ascii="Arial" w:hAnsi="Arial" w:cs="Arial"/>
                <w:bCs/>
                <w:sz w:val="16"/>
                <w:szCs w:val="18"/>
              </w:rPr>
              <w:t>2.</w:t>
            </w:r>
          </w:p>
          <w:p w:rsidR="009E2D47" w:rsidRDefault="009E2D47" w:rsidP="00D00216">
            <w:pPr>
              <w:jc w:val="right"/>
              <w:rPr>
                <w:rFonts w:ascii="Arial" w:hAnsi="Arial" w:cs="Arial"/>
                <w:bCs/>
                <w:sz w:val="16"/>
                <w:szCs w:val="18"/>
              </w:rPr>
            </w:pPr>
            <w:r>
              <w:rPr>
                <w:rFonts w:ascii="Arial" w:hAnsi="Arial" w:cs="Arial"/>
                <w:bCs/>
                <w:sz w:val="16"/>
                <w:szCs w:val="18"/>
              </w:rPr>
              <w:t> </w:t>
            </w:r>
          </w:p>
          <w:p w:rsidR="009E2D47" w:rsidRDefault="009E2D47" w:rsidP="00D00216">
            <w:pPr>
              <w:jc w:val="right"/>
              <w:rPr>
                <w:rFonts w:ascii="Arial" w:hAnsi="Arial" w:cs="Arial"/>
                <w:bCs/>
                <w:sz w:val="16"/>
                <w:szCs w:val="18"/>
              </w:rPr>
            </w:pPr>
            <w:r>
              <w:rPr>
                <w:rFonts w:ascii="Arial" w:hAnsi="Arial" w:cs="Arial"/>
                <w:bCs/>
                <w:sz w:val="16"/>
                <w:szCs w:val="18"/>
              </w:rPr>
              <w:t>3.</w:t>
            </w:r>
          </w:p>
        </w:tc>
        <w:tc>
          <w:tcPr>
            <w:tcW w:w="2970" w:type="dxa"/>
            <w:tcBorders>
              <w:top w:val="single" w:sz="4" w:space="0" w:color="auto"/>
              <w:left w:val="nil"/>
              <w:bottom w:val="single" w:sz="4" w:space="0" w:color="auto"/>
              <w:right w:val="nil"/>
            </w:tcBorders>
            <w:shd w:val="clear" w:color="auto" w:fill="auto"/>
          </w:tcPr>
          <w:p w:rsidR="009E2D47" w:rsidRDefault="009E2D47" w:rsidP="00D00216">
            <w:pPr>
              <w:rPr>
                <w:rFonts w:ascii="Arial" w:hAnsi="Arial" w:cs="Arial"/>
                <w:bCs/>
                <w:sz w:val="16"/>
                <w:szCs w:val="18"/>
              </w:rPr>
            </w:pPr>
            <w:r>
              <w:rPr>
                <w:rFonts w:ascii="Arial" w:hAnsi="Arial" w:cs="Arial"/>
                <w:bCs/>
                <w:sz w:val="16"/>
                <w:szCs w:val="18"/>
              </w:rPr>
              <w:t> </w:t>
            </w:r>
          </w:p>
          <w:p w:rsidR="009E2D47" w:rsidRDefault="009E2D47" w:rsidP="00D00216">
            <w:pPr>
              <w:rPr>
                <w:rFonts w:ascii="Arial" w:hAnsi="Arial" w:cs="Arial"/>
                <w:bCs/>
                <w:sz w:val="16"/>
                <w:szCs w:val="18"/>
              </w:rPr>
            </w:pPr>
            <w:r>
              <w:rPr>
                <w:rFonts w:ascii="Arial" w:hAnsi="Arial" w:cs="Arial"/>
                <w:bCs/>
                <w:sz w:val="16"/>
                <w:szCs w:val="18"/>
              </w:rPr>
              <w:t>Tanda Tutup Kepala</w:t>
            </w:r>
          </w:p>
          <w:p w:rsidR="009E2D47" w:rsidRDefault="009E2D47" w:rsidP="00D00216">
            <w:pPr>
              <w:rPr>
                <w:rFonts w:ascii="Arial" w:hAnsi="Arial" w:cs="Arial"/>
                <w:bCs/>
                <w:sz w:val="16"/>
                <w:szCs w:val="18"/>
              </w:rPr>
            </w:pPr>
            <w:r>
              <w:rPr>
                <w:rFonts w:ascii="Arial" w:hAnsi="Arial" w:cs="Arial"/>
                <w:bCs/>
                <w:sz w:val="16"/>
                <w:szCs w:val="18"/>
              </w:rPr>
              <w:t>Setangan Leher/</w:t>
            </w:r>
          </w:p>
          <w:p w:rsidR="009E2D47" w:rsidRDefault="009E2D47" w:rsidP="00D00216">
            <w:pPr>
              <w:rPr>
                <w:rFonts w:ascii="Arial" w:hAnsi="Arial" w:cs="Arial"/>
                <w:bCs/>
                <w:sz w:val="16"/>
                <w:szCs w:val="18"/>
              </w:rPr>
            </w:pPr>
            <w:r>
              <w:rPr>
                <w:rFonts w:ascii="Arial" w:hAnsi="Arial" w:cs="Arial"/>
                <w:bCs/>
                <w:sz w:val="16"/>
                <w:szCs w:val="18"/>
              </w:rPr>
              <w:t>Pita Leher</w:t>
            </w:r>
          </w:p>
          <w:p w:rsidR="009E2D47" w:rsidRDefault="009E2D47" w:rsidP="00D00216">
            <w:pPr>
              <w:rPr>
                <w:rFonts w:ascii="Arial" w:hAnsi="Arial" w:cs="Arial"/>
                <w:bCs/>
                <w:sz w:val="16"/>
                <w:szCs w:val="18"/>
              </w:rPr>
            </w:pPr>
            <w:r>
              <w:rPr>
                <w:rFonts w:ascii="Arial" w:hAnsi="Arial" w:cs="Arial"/>
                <w:bCs/>
                <w:sz w:val="16"/>
                <w:szCs w:val="18"/>
              </w:rPr>
              <w:t>Tanda Pelantikan</w:t>
            </w:r>
          </w:p>
        </w:tc>
        <w:tc>
          <w:tcPr>
            <w:tcW w:w="450" w:type="dxa"/>
            <w:tcBorders>
              <w:top w:val="single" w:sz="4" w:space="0" w:color="auto"/>
              <w:left w:val="nil"/>
              <w:bottom w:val="single" w:sz="4" w:space="0" w:color="auto"/>
              <w:right w:val="nil"/>
            </w:tcBorders>
            <w:shd w:val="clear" w:color="auto" w:fill="auto"/>
          </w:tcPr>
          <w:p w:rsidR="009E2D47" w:rsidRDefault="009E2D47" w:rsidP="00D00216">
            <w:pPr>
              <w:jc w:val="center"/>
              <w:rPr>
                <w:rFonts w:ascii="Arial" w:hAnsi="Arial" w:cs="Arial"/>
                <w:bCs/>
                <w:sz w:val="16"/>
                <w:szCs w:val="18"/>
              </w:rPr>
            </w:pPr>
            <w:r>
              <w:rPr>
                <w:rFonts w:ascii="Arial" w:hAnsi="Arial" w:cs="Arial"/>
                <w:bCs/>
                <w:sz w:val="16"/>
                <w:szCs w:val="18"/>
              </w:rPr>
              <w:t> </w:t>
            </w:r>
          </w:p>
          <w:p w:rsidR="009E2D47" w:rsidRDefault="009E2D47" w:rsidP="00D00216">
            <w:pPr>
              <w:jc w:val="center"/>
              <w:rPr>
                <w:rFonts w:ascii="Arial" w:hAnsi="Arial" w:cs="Arial"/>
                <w:bCs/>
                <w:sz w:val="16"/>
                <w:szCs w:val="18"/>
              </w:rPr>
            </w:pPr>
            <w:r>
              <w:rPr>
                <w:rFonts w:ascii="Arial" w:hAnsi="Arial" w:cs="Arial"/>
                <w:bCs/>
                <w:sz w:val="16"/>
                <w:szCs w:val="18"/>
              </w:rPr>
              <w:t>4.</w:t>
            </w:r>
          </w:p>
          <w:p w:rsidR="009E2D47" w:rsidRDefault="009E2D47" w:rsidP="00D00216">
            <w:pPr>
              <w:jc w:val="center"/>
              <w:rPr>
                <w:rFonts w:ascii="Arial" w:hAnsi="Arial" w:cs="Arial"/>
                <w:bCs/>
                <w:sz w:val="16"/>
                <w:szCs w:val="18"/>
              </w:rPr>
            </w:pPr>
            <w:r>
              <w:rPr>
                <w:rFonts w:ascii="Arial" w:hAnsi="Arial" w:cs="Arial"/>
                <w:bCs/>
                <w:sz w:val="16"/>
                <w:szCs w:val="18"/>
              </w:rPr>
              <w:t> </w:t>
            </w:r>
          </w:p>
          <w:p w:rsidR="009E2D47" w:rsidRDefault="009E2D47" w:rsidP="00D00216">
            <w:pPr>
              <w:jc w:val="center"/>
              <w:rPr>
                <w:rFonts w:ascii="Arial" w:hAnsi="Arial" w:cs="Arial"/>
                <w:bCs/>
                <w:sz w:val="16"/>
                <w:szCs w:val="18"/>
              </w:rPr>
            </w:pPr>
            <w:r>
              <w:rPr>
                <w:rFonts w:ascii="Arial" w:hAnsi="Arial" w:cs="Arial"/>
                <w:bCs/>
                <w:sz w:val="16"/>
                <w:szCs w:val="18"/>
              </w:rPr>
              <w:t>5.</w:t>
            </w:r>
          </w:p>
          <w:p w:rsidR="009E2D47" w:rsidRDefault="009E2D47" w:rsidP="00D00216">
            <w:pPr>
              <w:jc w:val="center"/>
              <w:rPr>
                <w:rFonts w:ascii="Arial" w:hAnsi="Arial" w:cs="Arial"/>
                <w:bCs/>
                <w:sz w:val="16"/>
                <w:szCs w:val="18"/>
              </w:rPr>
            </w:pPr>
            <w:r>
              <w:rPr>
                <w:rFonts w:ascii="Arial" w:hAnsi="Arial" w:cs="Arial"/>
                <w:bCs/>
                <w:sz w:val="16"/>
                <w:szCs w:val="18"/>
              </w:rPr>
              <w:t>6.</w:t>
            </w:r>
          </w:p>
        </w:tc>
        <w:tc>
          <w:tcPr>
            <w:tcW w:w="3060" w:type="dxa"/>
            <w:tcBorders>
              <w:top w:val="single" w:sz="4" w:space="0" w:color="auto"/>
              <w:left w:val="nil"/>
              <w:bottom w:val="single" w:sz="4" w:space="0" w:color="auto"/>
              <w:right w:val="nil"/>
            </w:tcBorders>
            <w:shd w:val="clear" w:color="auto" w:fill="auto"/>
          </w:tcPr>
          <w:p w:rsidR="009E2D47" w:rsidRDefault="009E2D47" w:rsidP="00D00216">
            <w:pPr>
              <w:rPr>
                <w:rFonts w:ascii="Arial" w:hAnsi="Arial" w:cs="Arial"/>
                <w:bCs/>
                <w:sz w:val="16"/>
                <w:szCs w:val="18"/>
              </w:rPr>
            </w:pPr>
            <w:r>
              <w:rPr>
                <w:rFonts w:ascii="Arial" w:hAnsi="Arial" w:cs="Arial"/>
                <w:bCs/>
                <w:sz w:val="16"/>
                <w:szCs w:val="18"/>
              </w:rPr>
              <w:t> </w:t>
            </w:r>
          </w:p>
          <w:p w:rsidR="009E2D47" w:rsidRDefault="009E2D47" w:rsidP="00D00216">
            <w:pPr>
              <w:pStyle w:val="BodyText"/>
            </w:pPr>
            <w:r>
              <w:t>Tanda Kepramukaan Sedunia</w:t>
            </w:r>
          </w:p>
          <w:p w:rsidR="009E2D47" w:rsidRDefault="009E2D47" w:rsidP="00D00216">
            <w:pPr>
              <w:pStyle w:val="BodyText"/>
            </w:pPr>
            <w:r>
              <w:t>(Pa/Pi)</w:t>
            </w:r>
          </w:p>
          <w:p w:rsidR="009E2D47" w:rsidRDefault="009E2D47" w:rsidP="00D00216">
            <w:pPr>
              <w:rPr>
                <w:rFonts w:ascii="Arial" w:hAnsi="Arial" w:cs="Arial"/>
                <w:bCs/>
                <w:sz w:val="16"/>
                <w:szCs w:val="18"/>
              </w:rPr>
            </w:pPr>
            <w:r>
              <w:rPr>
                <w:rFonts w:ascii="Arial" w:hAnsi="Arial" w:cs="Arial"/>
                <w:bCs/>
                <w:sz w:val="16"/>
                <w:szCs w:val="18"/>
              </w:rPr>
              <w:t>Tanda harian</w:t>
            </w:r>
          </w:p>
          <w:p w:rsidR="009E2D47" w:rsidRDefault="009E2D47" w:rsidP="00D00216">
            <w:pPr>
              <w:rPr>
                <w:rFonts w:ascii="Arial" w:hAnsi="Arial" w:cs="Arial"/>
                <w:bCs/>
                <w:sz w:val="16"/>
                <w:szCs w:val="18"/>
              </w:rPr>
            </w:pPr>
            <w:r>
              <w:rPr>
                <w:rFonts w:ascii="Arial" w:hAnsi="Arial" w:cs="Arial"/>
                <w:bCs/>
                <w:sz w:val="16"/>
                <w:szCs w:val="18"/>
              </w:rPr>
              <w:t>Dan lain-lain</w:t>
            </w:r>
          </w:p>
          <w:p w:rsidR="009E2D47" w:rsidRDefault="009E2D47" w:rsidP="00D00216">
            <w:pPr>
              <w:rPr>
                <w:rFonts w:ascii="Arial" w:hAnsi="Arial" w:cs="Arial"/>
                <w:bCs/>
                <w:sz w:val="16"/>
                <w:szCs w:val="18"/>
              </w:rPr>
            </w:pPr>
            <w:r>
              <w:t> </w:t>
            </w:r>
          </w:p>
        </w:tc>
      </w:tr>
      <w:tr w:rsidR="009E2D47">
        <w:tc>
          <w:tcPr>
            <w:tcW w:w="2178" w:type="dxa"/>
            <w:shd w:val="clear" w:color="auto" w:fill="auto"/>
          </w:tcPr>
          <w:p w:rsidR="009E2D47" w:rsidRDefault="009E2D47" w:rsidP="00D00216">
            <w:pPr>
              <w:rPr>
                <w:rFonts w:ascii="Arial" w:hAnsi="Arial" w:cs="Arial"/>
                <w:bCs/>
                <w:sz w:val="16"/>
                <w:szCs w:val="18"/>
              </w:rPr>
            </w:pPr>
            <w:r>
              <w:t> </w:t>
            </w:r>
          </w:p>
        </w:tc>
        <w:tc>
          <w:tcPr>
            <w:tcW w:w="360" w:type="dxa"/>
            <w:tcBorders>
              <w:top w:val="single" w:sz="4" w:space="0" w:color="auto"/>
              <w:left w:val="nil"/>
              <w:bottom w:val="single" w:sz="4" w:space="0" w:color="auto"/>
              <w:right w:val="nil"/>
            </w:tcBorders>
            <w:shd w:val="clear" w:color="auto" w:fill="auto"/>
          </w:tcPr>
          <w:p w:rsidR="009E2D47" w:rsidRDefault="009E2D47" w:rsidP="00D00216">
            <w:pPr>
              <w:jc w:val="right"/>
              <w:rPr>
                <w:rFonts w:ascii="Arial" w:hAnsi="Arial" w:cs="Arial"/>
                <w:bCs/>
                <w:sz w:val="16"/>
                <w:szCs w:val="18"/>
              </w:rPr>
            </w:pPr>
            <w:r>
              <w:rPr>
                <w:rFonts w:ascii="Arial" w:hAnsi="Arial" w:cs="Arial"/>
                <w:bCs/>
                <w:sz w:val="16"/>
                <w:szCs w:val="18"/>
              </w:rPr>
              <w:t> </w:t>
            </w:r>
          </w:p>
          <w:p w:rsidR="009E2D47" w:rsidRDefault="009E2D47" w:rsidP="00D00216">
            <w:pPr>
              <w:jc w:val="right"/>
              <w:rPr>
                <w:rFonts w:ascii="Arial" w:hAnsi="Arial" w:cs="Arial"/>
                <w:bCs/>
                <w:sz w:val="16"/>
                <w:szCs w:val="18"/>
              </w:rPr>
            </w:pPr>
            <w:r>
              <w:rPr>
                <w:rFonts w:ascii="Arial" w:hAnsi="Arial" w:cs="Arial"/>
                <w:bCs/>
                <w:sz w:val="16"/>
                <w:szCs w:val="18"/>
              </w:rPr>
              <w:t>1.</w:t>
            </w:r>
          </w:p>
          <w:p w:rsidR="009E2D47" w:rsidRDefault="009E2D47" w:rsidP="00D00216">
            <w:pPr>
              <w:jc w:val="right"/>
              <w:rPr>
                <w:rFonts w:ascii="Arial" w:hAnsi="Arial" w:cs="Arial"/>
                <w:bCs/>
                <w:sz w:val="16"/>
                <w:szCs w:val="18"/>
              </w:rPr>
            </w:pPr>
            <w:r>
              <w:rPr>
                <w:rFonts w:ascii="Arial" w:hAnsi="Arial" w:cs="Arial"/>
                <w:bCs/>
                <w:sz w:val="16"/>
                <w:szCs w:val="18"/>
              </w:rPr>
              <w:t> </w:t>
            </w:r>
          </w:p>
          <w:p w:rsidR="009E2D47" w:rsidRDefault="009E2D47" w:rsidP="00D00216">
            <w:pPr>
              <w:jc w:val="right"/>
              <w:rPr>
                <w:rFonts w:ascii="Arial" w:hAnsi="Arial" w:cs="Arial"/>
                <w:bCs/>
                <w:sz w:val="16"/>
                <w:szCs w:val="18"/>
              </w:rPr>
            </w:pPr>
            <w:r>
              <w:rPr>
                <w:rFonts w:ascii="Arial" w:hAnsi="Arial" w:cs="Arial"/>
                <w:bCs/>
                <w:sz w:val="16"/>
                <w:szCs w:val="18"/>
              </w:rPr>
              <w:t>2.</w:t>
            </w:r>
          </w:p>
          <w:p w:rsidR="009E2D47" w:rsidRDefault="009E2D47" w:rsidP="00D00216">
            <w:pPr>
              <w:jc w:val="right"/>
              <w:rPr>
                <w:rFonts w:ascii="Arial" w:hAnsi="Arial" w:cs="Arial"/>
                <w:bCs/>
                <w:sz w:val="16"/>
                <w:szCs w:val="18"/>
              </w:rPr>
            </w:pPr>
            <w:r>
              <w:rPr>
                <w:rFonts w:ascii="Arial" w:hAnsi="Arial" w:cs="Arial"/>
                <w:bCs/>
                <w:sz w:val="16"/>
                <w:szCs w:val="18"/>
              </w:rPr>
              <w:t>3.</w:t>
            </w:r>
          </w:p>
        </w:tc>
        <w:tc>
          <w:tcPr>
            <w:tcW w:w="2970" w:type="dxa"/>
            <w:tcBorders>
              <w:top w:val="single" w:sz="4" w:space="0" w:color="auto"/>
              <w:left w:val="nil"/>
              <w:bottom w:val="single" w:sz="4" w:space="0" w:color="auto"/>
              <w:right w:val="nil"/>
            </w:tcBorders>
            <w:shd w:val="clear" w:color="auto" w:fill="auto"/>
          </w:tcPr>
          <w:p w:rsidR="009E2D47" w:rsidRDefault="009E2D47" w:rsidP="00D00216">
            <w:pPr>
              <w:rPr>
                <w:rFonts w:ascii="Arial" w:hAnsi="Arial" w:cs="Arial"/>
                <w:bCs/>
                <w:sz w:val="16"/>
                <w:szCs w:val="18"/>
              </w:rPr>
            </w:pPr>
            <w:r>
              <w:rPr>
                <w:rFonts w:ascii="Arial" w:hAnsi="Arial" w:cs="Arial"/>
                <w:bCs/>
                <w:sz w:val="16"/>
                <w:szCs w:val="18"/>
              </w:rPr>
              <w:t> </w:t>
            </w:r>
          </w:p>
          <w:p w:rsidR="009E2D47" w:rsidRDefault="009E2D47" w:rsidP="00D00216">
            <w:pPr>
              <w:rPr>
                <w:rFonts w:ascii="Arial" w:hAnsi="Arial" w:cs="Arial"/>
                <w:bCs/>
                <w:sz w:val="16"/>
                <w:szCs w:val="18"/>
              </w:rPr>
            </w:pPr>
            <w:r>
              <w:rPr>
                <w:rFonts w:ascii="Arial" w:hAnsi="Arial" w:cs="Arial"/>
                <w:bCs/>
                <w:sz w:val="16"/>
                <w:szCs w:val="18"/>
              </w:rPr>
              <w:t>Tanda Barung, Regu, Sangga,</w:t>
            </w:r>
          </w:p>
          <w:p w:rsidR="009E2D47" w:rsidRDefault="009E2D47" w:rsidP="00D00216">
            <w:pPr>
              <w:rPr>
                <w:rFonts w:ascii="Arial" w:hAnsi="Arial" w:cs="Arial"/>
                <w:bCs/>
                <w:sz w:val="16"/>
                <w:szCs w:val="18"/>
              </w:rPr>
            </w:pPr>
            <w:r>
              <w:rPr>
                <w:rFonts w:ascii="Arial" w:hAnsi="Arial" w:cs="Arial"/>
                <w:bCs/>
                <w:sz w:val="16"/>
                <w:szCs w:val="18"/>
              </w:rPr>
              <w:t>dan lain-lain</w:t>
            </w:r>
          </w:p>
          <w:p w:rsidR="009E2D47" w:rsidRDefault="009E2D47" w:rsidP="00D00216">
            <w:pPr>
              <w:rPr>
                <w:rFonts w:ascii="Arial" w:hAnsi="Arial" w:cs="Arial"/>
                <w:bCs/>
                <w:sz w:val="16"/>
                <w:szCs w:val="18"/>
              </w:rPr>
            </w:pPr>
            <w:r>
              <w:rPr>
                <w:rFonts w:ascii="Arial" w:hAnsi="Arial" w:cs="Arial"/>
                <w:bCs/>
                <w:sz w:val="16"/>
                <w:szCs w:val="18"/>
              </w:rPr>
              <w:t>Tanda Gugusdepan</w:t>
            </w:r>
          </w:p>
          <w:p w:rsidR="009E2D47" w:rsidRDefault="009E2D47" w:rsidP="00D00216">
            <w:pPr>
              <w:rPr>
                <w:rFonts w:ascii="Arial" w:hAnsi="Arial" w:cs="Arial"/>
                <w:bCs/>
                <w:sz w:val="16"/>
                <w:szCs w:val="18"/>
              </w:rPr>
            </w:pPr>
            <w:r>
              <w:rPr>
                <w:rFonts w:ascii="Arial" w:hAnsi="Arial" w:cs="Arial"/>
                <w:bCs/>
                <w:sz w:val="16"/>
                <w:szCs w:val="18"/>
              </w:rPr>
              <w:t>Tanda Krida, Tanda Saka</w:t>
            </w:r>
          </w:p>
          <w:p w:rsidR="009E2D47" w:rsidRDefault="009E2D47" w:rsidP="00D00216">
            <w:pPr>
              <w:rPr>
                <w:rFonts w:ascii="Arial" w:hAnsi="Arial" w:cs="Arial"/>
                <w:bCs/>
                <w:sz w:val="16"/>
                <w:szCs w:val="18"/>
              </w:rPr>
            </w:pPr>
            <w:r>
              <w:t> </w:t>
            </w:r>
          </w:p>
        </w:tc>
        <w:tc>
          <w:tcPr>
            <w:tcW w:w="450" w:type="dxa"/>
            <w:tcBorders>
              <w:top w:val="single" w:sz="4" w:space="0" w:color="auto"/>
              <w:left w:val="nil"/>
              <w:bottom w:val="single" w:sz="4" w:space="0" w:color="auto"/>
              <w:right w:val="nil"/>
            </w:tcBorders>
            <w:shd w:val="clear" w:color="auto" w:fill="auto"/>
          </w:tcPr>
          <w:p w:rsidR="009E2D47" w:rsidRDefault="009E2D47" w:rsidP="00D00216">
            <w:pPr>
              <w:jc w:val="center"/>
              <w:rPr>
                <w:rFonts w:ascii="Arial" w:hAnsi="Arial" w:cs="Arial"/>
                <w:bCs/>
                <w:sz w:val="16"/>
                <w:szCs w:val="18"/>
              </w:rPr>
            </w:pPr>
            <w:r>
              <w:rPr>
                <w:rFonts w:ascii="Arial" w:hAnsi="Arial" w:cs="Arial"/>
                <w:bCs/>
                <w:sz w:val="16"/>
                <w:szCs w:val="18"/>
              </w:rPr>
              <w:t> </w:t>
            </w:r>
          </w:p>
          <w:p w:rsidR="009E2D47" w:rsidRDefault="009E2D47" w:rsidP="00D00216">
            <w:pPr>
              <w:jc w:val="center"/>
              <w:rPr>
                <w:rFonts w:ascii="Arial" w:hAnsi="Arial" w:cs="Arial"/>
                <w:bCs/>
                <w:sz w:val="16"/>
                <w:szCs w:val="18"/>
              </w:rPr>
            </w:pPr>
            <w:r>
              <w:rPr>
                <w:rFonts w:ascii="Arial" w:hAnsi="Arial" w:cs="Arial"/>
                <w:bCs/>
                <w:sz w:val="16"/>
                <w:szCs w:val="18"/>
              </w:rPr>
              <w:t>4.</w:t>
            </w:r>
          </w:p>
          <w:p w:rsidR="009E2D47" w:rsidRDefault="009E2D47" w:rsidP="00D00216">
            <w:pPr>
              <w:jc w:val="center"/>
              <w:rPr>
                <w:rFonts w:ascii="Arial" w:hAnsi="Arial" w:cs="Arial"/>
                <w:bCs/>
                <w:sz w:val="16"/>
                <w:szCs w:val="18"/>
              </w:rPr>
            </w:pPr>
            <w:r>
              <w:rPr>
                <w:rFonts w:ascii="Arial" w:hAnsi="Arial" w:cs="Arial"/>
                <w:bCs/>
                <w:sz w:val="16"/>
                <w:szCs w:val="18"/>
              </w:rPr>
              <w:t>5.</w:t>
            </w:r>
          </w:p>
          <w:p w:rsidR="009E2D47" w:rsidRDefault="009E2D47" w:rsidP="00D00216">
            <w:pPr>
              <w:jc w:val="center"/>
              <w:rPr>
                <w:rFonts w:ascii="Arial" w:hAnsi="Arial" w:cs="Arial"/>
                <w:bCs/>
                <w:sz w:val="16"/>
                <w:szCs w:val="18"/>
              </w:rPr>
            </w:pPr>
            <w:r>
              <w:rPr>
                <w:rFonts w:ascii="Arial" w:hAnsi="Arial" w:cs="Arial"/>
                <w:bCs/>
                <w:sz w:val="16"/>
                <w:szCs w:val="18"/>
              </w:rPr>
              <w:t>6.</w:t>
            </w:r>
          </w:p>
        </w:tc>
        <w:tc>
          <w:tcPr>
            <w:tcW w:w="3060" w:type="dxa"/>
            <w:tcBorders>
              <w:top w:val="single" w:sz="4" w:space="0" w:color="auto"/>
              <w:left w:val="nil"/>
              <w:bottom w:val="single" w:sz="4" w:space="0" w:color="auto"/>
              <w:right w:val="nil"/>
            </w:tcBorders>
            <w:shd w:val="clear" w:color="auto" w:fill="auto"/>
          </w:tcPr>
          <w:p w:rsidR="009E2D47" w:rsidRDefault="009E2D47" w:rsidP="00D00216">
            <w:pPr>
              <w:rPr>
                <w:rFonts w:ascii="Arial" w:hAnsi="Arial" w:cs="Arial"/>
                <w:bCs/>
                <w:sz w:val="16"/>
                <w:szCs w:val="18"/>
              </w:rPr>
            </w:pPr>
            <w:r>
              <w:rPr>
                <w:rFonts w:ascii="Arial" w:hAnsi="Arial" w:cs="Arial"/>
                <w:bCs/>
                <w:sz w:val="16"/>
                <w:szCs w:val="18"/>
              </w:rPr>
              <w:t> </w:t>
            </w:r>
          </w:p>
          <w:p w:rsidR="009E2D47" w:rsidRDefault="009E2D47" w:rsidP="00D00216">
            <w:pPr>
              <w:rPr>
                <w:rFonts w:ascii="Arial" w:hAnsi="Arial" w:cs="Arial"/>
                <w:bCs/>
                <w:sz w:val="16"/>
                <w:szCs w:val="18"/>
              </w:rPr>
            </w:pPr>
            <w:r>
              <w:rPr>
                <w:rFonts w:ascii="Arial" w:hAnsi="Arial" w:cs="Arial"/>
                <w:bCs/>
                <w:sz w:val="16"/>
                <w:szCs w:val="18"/>
              </w:rPr>
              <w:t>Lencana Daerah dan Tanda Wilayah</w:t>
            </w:r>
          </w:p>
          <w:p w:rsidR="009E2D47" w:rsidRDefault="009E2D47" w:rsidP="00D00216">
            <w:pPr>
              <w:rPr>
                <w:rFonts w:ascii="Arial" w:hAnsi="Arial" w:cs="Arial"/>
                <w:bCs/>
                <w:sz w:val="16"/>
                <w:szCs w:val="18"/>
              </w:rPr>
            </w:pPr>
            <w:r>
              <w:rPr>
                <w:rFonts w:ascii="Arial" w:hAnsi="Arial" w:cs="Arial"/>
                <w:bCs/>
                <w:sz w:val="16"/>
                <w:szCs w:val="18"/>
              </w:rPr>
              <w:t>Tanda Satuan Gugusdepan Luar Biasa</w:t>
            </w:r>
          </w:p>
          <w:p w:rsidR="009E2D47" w:rsidRDefault="009E2D47" w:rsidP="00D00216">
            <w:pPr>
              <w:rPr>
                <w:rFonts w:ascii="Arial" w:hAnsi="Arial" w:cs="Arial"/>
                <w:bCs/>
                <w:sz w:val="16"/>
                <w:szCs w:val="18"/>
              </w:rPr>
            </w:pPr>
            <w:r>
              <w:rPr>
                <w:rFonts w:ascii="Arial" w:hAnsi="Arial" w:cs="Arial"/>
                <w:bCs/>
                <w:sz w:val="16"/>
                <w:szCs w:val="18"/>
              </w:rPr>
              <w:t>dan lain-lain</w:t>
            </w:r>
          </w:p>
        </w:tc>
      </w:tr>
      <w:tr w:rsidR="009E2D47">
        <w:tc>
          <w:tcPr>
            <w:tcW w:w="2178" w:type="dxa"/>
            <w:shd w:val="clear" w:color="auto" w:fill="auto"/>
          </w:tcPr>
          <w:p w:rsidR="009E2D47" w:rsidRDefault="009E2D47" w:rsidP="00D00216">
            <w:pPr>
              <w:rPr>
                <w:rFonts w:ascii="Arial" w:hAnsi="Arial" w:cs="Arial"/>
                <w:bCs/>
                <w:sz w:val="16"/>
                <w:szCs w:val="18"/>
              </w:rPr>
            </w:pPr>
            <w:r>
              <w:t> </w:t>
            </w:r>
          </w:p>
        </w:tc>
        <w:tc>
          <w:tcPr>
            <w:tcW w:w="360" w:type="dxa"/>
            <w:tcBorders>
              <w:top w:val="single" w:sz="4" w:space="0" w:color="auto"/>
              <w:left w:val="nil"/>
              <w:bottom w:val="single" w:sz="4" w:space="0" w:color="auto"/>
              <w:right w:val="nil"/>
            </w:tcBorders>
            <w:shd w:val="clear" w:color="auto" w:fill="auto"/>
          </w:tcPr>
          <w:p w:rsidR="009E2D47" w:rsidRDefault="009E2D47" w:rsidP="00D00216">
            <w:pPr>
              <w:jc w:val="right"/>
              <w:rPr>
                <w:rFonts w:ascii="Arial" w:hAnsi="Arial" w:cs="Arial"/>
                <w:bCs/>
                <w:sz w:val="16"/>
                <w:szCs w:val="18"/>
              </w:rPr>
            </w:pPr>
            <w:r>
              <w:rPr>
                <w:rFonts w:ascii="Arial" w:hAnsi="Arial" w:cs="Arial"/>
                <w:bCs/>
                <w:sz w:val="16"/>
                <w:szCs w:val="18"/>
              </w:rPr>
              <w:t> </w:t>
            </w:r>
          </w:p>
          <w:p w:rsidR="009E2D47" w:rsidRDefault="009E2D47" w:rsidP="00D00216">
            <w:pPr>
              <w:jc w:val="right"/>
              <w:rPr>
                <w:rFonts w:ascii="Arial" w:hAnsi="Arial" w:cs="Arial"/>
                <w:bCs/>
                <w:sz w:val="16"/>
                <w:szCs w:val="18"/>
              </w:rPr>
            </w:pPr>
            <w:r>
              <w:rPr>
                <w:rFonts w:ascii="Arial" w:hAnsi="Arial" w:cs="Arial"/>
                <w:bCs/>
                <w:sz w:val="16"/>
                <w:szCs w:val="18"/>
              </w:rPr>
              <w:t>1.</w:t>
            </w:r>
          </w:p>
          <w:p w:rsidR="009E2D47" w:rsidRDefault="009E2D47" w:rsidP="00D00216">
            <w:pPr>
              <w:jc w:val="right"/>
              <w:rPr>
                <w:rFonts w:ascii="Arial" w:hAnsi="Arial" w:cs="Arial"/>
                <w:bCs/>
                <w:sz w:val="16"/>
                <w:szCs w:val="18"/>
              </w:rPr>
            </w:pPr>
            <w:r>
              <w:rPr>
                <w:rFonts w:ascii="Arial" w:hAnsi="Arial" w:cs="Arial"/>
                <w:bCs/>
                <w:sz w:val="16"/>
                <w:szCs w:val="18"/>
              </w:rPr>
              <w:t> </w:t>
            </w:r>
          </w:p>
          <w:p w:rsidR="009E2D47" w:rsidRDefault="009E2D47" w:rsidP="00D00216">
            <w:pPr>
              <w:jc w:val="right"/>
              <w:rPr>
                <w:rFonts w:ascii="Arial" w:hAnsi="Arial" w:cs="Arial"/>
                <w:bCs/>
                <w:sz w:val="16"/>
                <w:szCs w:val="18"/>
              </w:rPr>
            </w:pPr>
            <w:r>
              <w:rPr>
                <w:rFonts w:ascii="Arial" w:hAnsi="Arial" w:cs="Arial"/>
                <w:bCs/>
                <w:sz w:val="16"/>
                <w:szCs w:val="18"/>
              </w:rPr>
              <w:t>2.</w:t>
            </w:r>
          </w:p>
          <w:p w:rsidR="009E2D47" w:rsidRDefault="009E2D47" w:rsidP="00D00216">
            <w:pPr>
              <w:jc w:val="right"/>
              <w:rPr>
                <w:rFonts w:ascii="Arial" w:hAnsi="Arial" w:cs="Arial"/>
                <w:bCs/>
                <w:sz w:val="16"/>
                <w:szCs w:val="18"/>
              </w:rPr>
            </w:pPr>
            <w:r>
              <w:rPr>
                <w:rFonts w:ascii="Arial" w:hAnsi="Arial" w:cs="Arial"/>
                <w:bCs/>
                <w:sz w:val="16"/>
                <w:szCs w:val="18"/>
              </w:rPr>
              <w:t> </w:t>
            </w:r>
          </w:p>
          <w:p w:rsidR="009E2D47" w:rsidRDefault="009E2D47" w:rsidP="00D00216">
            <w:pPr>
              <w:jc w:val="right"/>
              <w:rPr>
                <w:rFonts w:ascii="Arial" w:hAnsi="Arial" w:cs="Arial"/>
                <w:bCs/>
                <w:sz w:val="16"/>
                <w:szCs w:val="18"/>
              </w:rPr>
            </w:pPr>
            <w:r>
              <w:rPr>
                <w:rFonts w:ascii="Arial" w:hAnsi="Arial" w:cs="Arial"/>
                <w:bCs/>
                <w:sz w:val="16"/>
                <w:szCs w:val="18"/>
              </w:rPr>
              <w:t>3.</w:t>
            </w:r>
          </w:p>
          <w:p w:rsidR="009E2D47" w:rsidRDefault="009E2D47" w:rsidP="00D00216">
            <w:pPr>
              <w:jc w:val="right"/>
              <w:rPr>
                <w:rFonts w:ascii="Arial" w:hAnsi="Arial" w:cs="Arial"/>
                <w:bCs/>
                <w:sz w:val="16"/>
                <w:szCs w:val="18"/>
              </w:rPr>
            </w:pPr>
            <w:r>
              <w:rPr>
                <w:rFonts w:ascii="Arial" w:hAnsi="Arial" w:cs="Arial"/>
                <w:bCs/>
                <w:sz w:val="16"/>
                <w:szCs w:val="18"/>
              </w:rPr>
              <w:t> </w:t>
            </w:r>
          </w:p>
          <w:p w:rsidR="009E2D47" w:rsidRDefault="009E2D47" w:rsidP="00D00216">
            <w:pPr>
              <w:jc w:val="right"/>
              <w:rPr>
                <w:rFonts w:ascii="Arial" w:hAnsi="Arial" w:cs="Arial"/>
                <w:bCs/>
                <w:sz w:val="16"/>
                <w:szCs w:val="18"/>
              </w:rPr>
            </w:pPr>
            <w:r>
              <w:rPr>
                <w:rFonts w:ascii="Arial" w:hAnsi="Arial" w:cs="Arial"/>
                <w:bCs/>
                <w:sz w:val="16"/>
                <w:szCs w:val="18"/>
              </w:rPr>
              <w:t>4.</w:t>
            </w:r>
          </w:p>
        </w:tc>
        <w:tc>
          <w:tcPr>
            <w:tcW w:w="2970" w:type="dxa"/>
            <w:tcBorders>
              <w:top w:val="single" w:sz="4" w:space="0" w:color="auto"/>
              <w:left w:val="nil"/>
              <w:bottom w:val="single" w:sz="4" w:space="0" w:color="auto"/>
              <w:right w:val="nil"/>
            </w:tcBorders>
            <w:shd w:val="clear" w:color="auto" w:fill="auto"/>
          </w:tcPr>
          <w:p w:rsidR="009E2D47" w:rsidRDefault="009E2D47" w:rsidP="00D00216">
            <w:pPr>
              <w:rPr>
                <w:rFonts w:ascii="Arial" w:hAnsi="Arial" w:cs="Arial"/>
                <w:bCs/>
                <w:sz w:val="16"/>
                <w:szCs w:val="18"/>
              </w:rPr>
            </w:pPr>
            <w:r>
              <w:rPr>
                <w:rFonts w:ascii="Arial" w:hAnsi="Arial" w:cs="Arial"/>
                <w:bCs/>
                <w:sz w:val="16"/>
                <w:szCs w:val="18"/>
              </w:rPr>
              <w:t> </w:t>
            </w:r>
          </w:p>
          <w:p w:rsidR="009E2D47" w:rsidRDefault="009E2D47" w:rsidP="00D00216">
            <w:pPr>
              <w:rPr>
                <w:rFonts w:ascii="Arial" w:hAnsi="Arial" w:cs="Arial"/>
                <w:bCs/>
                <w:sz w:val="16"/>
                <w:szCs w:val="18"/>
              </w:rPr>
            </w:pPr>
            <w:r>
              <w:rPr>
                <w:rFonts w:ascii="Arial" w:hAnsi="Arial" w:cs="Arial"/>
                <w:bCs/>
                <w:sz w:val="16"/>
                <w:szCs w:val="18"/>
              </w:rPr>
              <w:t>Tanda Pemimpin dan Wakil Pemimpin Barung, Rgu, Sangga, dll</w:t>
            </w:r>
          </w:p>
          <w:p w:rsidR="009E2D47" w:rsidRDefault="009E2D47" w:rsidP="00D00216">
            <w:pPr>
              <w:rPr>
                <w:rFonts w:ascii="Arial" w:hAnsi="Arial" w:cs="Arial"/>
                <w:bCs/>
                <w:sz w:val="16"/>
                <w:szCs w:val="18"/>
              </w:rPr>
            </w:pPr>
            <w:r>
              <w:rPr>
                <w:rFonts w:ascii="Arial" w:hAnsi="Arial" w:cs="Arial"/>
                <w:bCs/>
                <w:sz w:val="16"/>
                <w:szCs w:val="18"/>
              </w:rPr>
              <w:t>Tanda Pembina dan Pembantu Pembina S, G, T, D.</w:t>
            </w:r>
          </w:p>
          <w:p w:rsidR="009E2D47" w:rsidRDefault="009E2D47" w:rsidP="00D00216">
            <w:pPr>
              <w:rPr>
                <w:rFonts w:ascii="Arial" w:hAnsi="Arial" w:cs="Arial"/>
                <w:bCs/>
                <w:sz w:val="16"/>
                <w:szCs w:val="18"/>
              </w:rPr>
            </w:pPr>
            <w:r>
              <w:rPr>
                <w:rFonts w:ascii="Arial" w:hAnsi="Arial" w:cs="Arial"/>
                <w:bCs/>
                <w:sz w:val="16"/>
                <w:szCs w:val="18"/>
              </w:rPr>
              <w:t>Tanda Andalan dan Pembantu Andalan</w:t>
            </w:r>
          </w:p>
          <w:p w:rsidR="009E2D47" w:rsidRDefault="009E2D47" w:rsidP="00D00216">
            <w:pPr>
              <w:rPr>
                <w:rFonts w:ascii="Arial" w:hAnsi="Arial" w:cs="Arial"/>
                <w:bCs/>
                <w:sz w:val="16"/>
                <w:szCs w:val="18"/>
              </w:rPr>
            </w:pPr>
            <w:r>
              <w:rPr>
                <w:rFonts w:ascii="Arial" w:hAnsi="Arial" w:cs="Arial"/>
                <w:bCs/>
                <w:sz w:val="16"/>
                <w:szCs w:val="18"/>
              </w:rPr>
              <w:t>Korps Pelatih Pembina Pramuka</w:t>
            </w:r>
          </w:p>
        </w:tc>
        <w:tc>
          <w:tcPr>
            <w:tcW w:w="450" w:type="dxa"/>
            <w:tcBorders>
              <w:top w:val="single" w:sz="4" w:space="0" w:color="auto"/>
              <w:left w:val="nil"/>
              <w:bottom w:val="single" w:sz="4" w:space="0" w:color="auto"/>
              <w:right w:val="nil"/>
            </w:tcBorders>
            <w:shd w:val="clear" w:color="auto" w:fill="auto"/>
          </w:tcPr>
          <w:p w:rsidR="009E2D47" w:rsidRDefault="009E2D47" w:rsidP="00D00216">
            <w:pPr>
              <w:jc w:val="center"/>
              <w:rPr>
                <w:rFonts w:ascii="Arial" w:hAnsi="Arial" w:cs="Arial"/>
                <w:bCs/>
                <w:sz w:val="16"/>
                <w:szCs w:val="18"/>
              </w:rPr>
            </w:pPr>
            <w:r>
              <w:rPr>
                <w:rFonts w:ascii="Arial" w:hAnsi="Arial" w:cs="Arial"/>
                <w:bCs/>
                <w:sz w:val="16"/>
                <w:szCs w:val="18"/>
              </w:rPr>
              <w:t> </w:t>
            </w:r>
          </w:p>
          <w:p w:rsidR="009E2D47" w:rsidRDefault="009E2D47" w:rsidP="00D00216">
            <w:pPr>
              <w:jc w:val="center"/>
              <w:rPr>
                <w:rFonts w:ascii="Arial" w:hAnsi="Arial" w:cs="Arial"/>
                <w:bCs/>
                <w:sz w:val="16"/>
                <w:szCs w:val="18"/>
              </w:rPr>
            </w:pPr>
            <w:r>
              <w:rPr>
                <w:rFonts w:ascii="Arial" w:hAnsi="Arial" w:cs="Arial"/>
                <w:bCs/>
                <w:sz w:val="16"/>
                <w:szCs w:val="18"/>
              </w:rPr>
              <w:t>5.</w:t>
            </w:r>
          </w:p>
          <w:p w:rsidR="009E2D47" w:rsidRDefault="009E2D47" w:rsidP="00D00216">
            <w:pPr>
              <w:jc w:val="center"/>
              <w:rPr>
                <w:rFonts w:ascii="Arial" w:hAnsi="Arial" w:cs="Arial"/>
                <w:bCs/>
                <w:sz w:val="16"/>
                <w:szCs w:val="18"/>
              </w:rPr>
            </w:pPr>
            <w:r>
              <w:rPr>
                <w:rFonts w:ascii="Arial" w:hAnsi="Arial" w:cs="Arial"/>
                <w:bCs/>
                <w:sz w:val="16"/>
                <w:szCs w:val="18"/>
              </w:rPr>
              <w:t> </w:t>
            </w:r>
          </w:p>
          <w:p w:rsidR="009E2D47" w:rsidRDefault="009E2D47" w:rsidP="00D00216">
            <w:pPr>
              <w:jc w:val="center"/>
              <w:rPr>
                <w:rFonts w:ascii="Arial" w:hAnsi="Arial" w:cs="Arial"/>
                <w:bCs/>
                <w:sz w:val="16"/>
                <w:szCs w:val="18"/>
              </w:rPr>
            </w:pPr>
            <w:r>
              <w:rPr>
                <w:rFonts w:ascii="Arial" w:hAnsi="Arial" w:cs="Arial"/>
                <w:bCs/>
                <w:sz w:val="16"/>
                <w:szCs w:val="18"/>
              </w:rPr>
              <w:t>6.</w:t>
            </w:r>
          </w:p>
          <w:p w:rsidR="009E2D47" w:rsidRDefault="009E2D47" w:rsidP="00D00216">
            <w:pPr>
              <w:jc w:val="center"/>
              <w:rPr>
                <w:rFonts w:ascii="Arial" w:hAnsi="Arial" w:cs="Arial"/>
                <w:bCs/>
                <w:sz w:val="16"/>
                <w:szCs w:val="18"/>
              </w:rPr>
            </w:pPr>
            <w:r>
              <w:rPr>
                <w:rFonts w:ascii="Arial" w:hAnsi="Arial" w:cs="Arial"/>
                <w:bCs/>
                <w:sz w:val="16"/>
                <w:szCs w:val="18"/>
              </w:rPr>
              <w:t>7.</w:t>
            </w:r>
          </w:p>
          <w:p w:rsidR="009E2D47" w:rsidRDefault="009E2D47" w:rsidP="00D00216">
            <w:pPr>
              <w:jc w:val="center"/>
              <w:rPr>
                <w:rFonts w:ascii="Arial" w:hAnsi="Arial" w:cs="Arial"/>
                <w:bCs/>
                <w:sz w:val="16"/>
                <w:szCs w:val="18"/>
              </w:rPr>
            </w:pPr>
            <w:r>
              <w:rPr>
                <w:rFonts w:ascii="Arial" w:hAnsi="Arial" w:cs="Arial"/>
                <w:bCs/>
                <w:sz w:val="16"/>
                <w:szCs w:val="18"/>
              </w:rPr>
              <w:t>8.</w:t>
            </w:r>
          </w:p>
          <w:p w:rsidR="009E2D47" w:rsidRDefault="009E2D47" w:rsidP="00D00216">
            <w:pPr>
              <w:jc w:val="center"/>
              <w:rPr>
                <w:rFonts w:ascii="Arial" w:hAnsi="Arial" w:cs="Arial"/>
                <w:bCs/>
                <w:sz w:val="16"/>
                <w:szCs w:val="18"/>
              </w:rPr>
            </w:pPr>
            <w:r>
              <w:rPr>
                <w:rFonts w:ascii="Arial" w:hAnsi="Arial" w:cs="Arial"/>
                <w:bCs/>
                <w:sz w:val="16"/>
                <w:szCs w:val="18"/>
              </w:rPr>
              <w:t>9.</w:t>
            </w:r>
          </w:p>
          <w:p w:rsidR="009E2D47" w:rsidRDefault="009E2D47" w:rsidP="00D00216">
            <w:pPr>
              <w:jc w:val="center"/>
              <w:rPr>
                <w:rFonts w:ascii="Arial" w:hAnsi="Arial" w:cs="Arial"/>
                <w:bCs/>
                <w:sz w:val="16"/>
                <w:szCs w:val="18"/>
              </w:rPr>
            </w:pPr>
            <w:r>
              <w:rPr>
                <w:rFonts w:ascii="Arial" w:hAnsi="Arial" w:cs="Arial"/>
                <w:bCs/>
                <w:sz w:val="16"/>
                <w:szCs w:val="18"/>
              </w:rPr>
              <w:t>10</w:t>
            </w:r>
          </w:p>
        </w:tc>
        <w:tc>
          <w:tcPr>
            <w:tcW w:w="3060" w:type="dxa"/>
            <w:tcBorders>
              <w:top w:val="single" w:sz="4" w:space="0" w:color="auto"/>
              <w:left w:val="nil"/>
              <w:bottom w:val="single" w:sz="4" w:space="0" w:color="auto"/>
              <w:right w:val="nil"/>
            </w:tcBorders>
            <w:shd w:val="clear" w:color="auto" w:fill="auto"/>
          </w:tcPr>
          <w:p w:rsidR="009E2D47" w:rsidRDefault="009E2D47" w:rsidP="00D00216">
            <w:pPr>
              <w:rPr>
                <w:rFonts w:ascii="Arial" w:hAnsi="Arial" w:cs="Arial"/>
                <w:bCs/>
                <w:sz w:val="16"/>
                <w:szCs w:val="18"/>
              </w:rPr>
            </w:pPr>
            <w:r>
              <w:rPr>
                <w:rFonts w:ascii="Arial" w:hAnsi="Arial" w:cs="Arial"/>
                <w:bCs/>
                <w:sz w:val="16"/>
                <w:szCs w:val="18"/>
              </w:rPr>
              <w:t> </w:t>
            </w:r>
          </w:p>
          <w:p w:rsidR="009E2D47" w:rsidRDefault="009E2D47" w:rsidP="00D00216">
            <w:pPr>
              <w:rPr>
                <w:rFonts w:ascii="Arial" w:hAnsi="Arial" w:cs="Arial"/>
                <w:bCs/>
                <w:sz w:val="16"/>
                <w:szCs w:val="18"/>
              </w:rPr>
            </w:pPr>
            <w:r>
              <w:rPr>
                <w:rFonts w:ascii="Arial" w:hAnsi="Arial" w:cs="Arial"/>
                <w:bCs/>
                <w:sz w:val="16"/>
                <w:szCs w:val="18"/>
              </w:rPr>
              <w:t>Tanda Pemimpin dan Wakil Pemimpin Krida</w:t>
            </w:r>
          </w:p>
          <w:p w:rsidR="009E2D47" w:rsidRDefault="009E2D47" w:rsidP="00D00216">
            <w:pPr>
              <w:rPr>
                <w:rFonts w:ascii="Arial" w:hAnsi="Arial" w:cs="Arial"/>
                <w:bCs/>
                <w:sz w:val="16"/>
                <w:szCs w:val="18"/>
              </w:rPr>
            </w:pPr>
            <w:r>
              <w:rPr>
                <w:rFonts w:ascii="Arial" w:hAnsi="Arial" w:cs="Arial"/>
                <w:bCs/>
                <w:sz w:val="16"/>
                <w:szCs w:val="18"/>
              </w:rPr>
              <w:t>Tanda Pamong Saka</w:t>
            </w:r>
          </w:p>
          <w:p w:rsidR="009E2D47" w:rsidRDefault="009E2D47" w:rsidP="00D00216">
            <w:pPr>
              <w:rPr>
                <w:rFonts w:ascii="Arial" w:hAnsi="Arial" w:cs="Arial"/>
                <w:bCs/>
                <w:sz w:val="16"/>
                <w:szCs w:val="18"/>
              </w:rPr>
            </w:pPr>
            <w:r>
              <w:rPr>
                <w:rFonts w:ascii="Arial" w:hAnsi="Arial" w:cs="Arial"/>
                <w:bCs/>
                <w:sz w:val="16"/>
                <w:szCs w:val="18"/>
              </w:rPr>
              <w:t>Tanda Majelis Pembimbing</w:t>
            </w:r>
          </w:p>
          <w:p w:rsidR="009E2D47" w:rsidRDefault="009E2D47" w:rsidP="00D00216">
            <w:pPr>
              <w:rPr>
                <w:rFonts w:ascii="Arial" w:hAnsi="Arial" w:cs="Arial"/>
                <w:bCs/>
                <w:sz w:val="16"/>
                <w:szCs w:val="18"/>
              </w:rPr>
            </w:pPr>
            <w:r>
              <w:rPr>
                <w:rFonts w:ascii="Arial" w:hAnsi="Arial" w:cs="Arial"/>
                <w:bCs/>
                <w:sz w:val="16"/>
                <w:szCs w:val="18"/>
              </w:rPr>
              <w:t>Tanda Keanggotaan Dewan Kerja T, D.</w:t>
            </w:r>
          </w:p>
          <w:p w:rsidR="009E2D47" w:rsidRDefault="009E2D47" w:rsidP="00D00216">
            <w:pPr>
              <w:rPr>
                <w:rFonts w:ascii="Arial" w:hAnsi="Arial" w:cs="Arial"/>
                <w:bCs/>
                <w:sz w:val="16"/>
                <w:szCs w:val="18"/>
              </w:rPr>
            </w:pPr>
            <w:r>
              <w:rPr>
                <w:rFonts w:ascii="Arial" w:hAnsi="Arial" w:cs="Arial"/>
                <w:bCs/>
                <w:sz w:val="16"/>
                <w:szCs w:val="18"/>
              </w:rPr>
              <w:t>Tanda Petugas dan Peserta Kegiatan</w:t>
            </w:r>
          </w:p>
          <w:p w:rsidR="009E2D47" w:rsidRDefault="009E2D47" w:rsidP="00D00216">
            <w:pPr>
              <w:rPr>
                <w:rFonts w:ascii="Arial" w:hAnsi="Arial" w:cs="Arial"/>
                <w:bCs/>
                <w:sz w:val="16"/>
                <w:szCs w:val="18"/>
              </w:rPr>
            </w:pPr>
            <w:r>
              <w:rPr>
                <w:rFonts w:ascii="Arial" w:hAnsi="Arial" w:cs="Arial"/>
                <w:bCs/>
                <w:sz w:val="16"/>
                <w:szCs w:val="18"/>
              </w:rPr>
              <w:t>dan lain-lainnya</w:t>
            </w:r>
          </w:p>
        </w:tc>
      </w:tr>
      <w:tr w:rsidR="009E2D47">
        <w:tc>
          <w:tcPr>
            <w:tcW w:w="2178" w:type="dxa"/>
            <w:shd w:val="clear" w:color="auto" w:fill="auto"/>
          </w:tcPr>
          <w:p w:rsidR="009E2D47" w:rsidRDefault="009E2D47" w:rsidP="00D00216">
            <w:pPr>
              <w:rPr>
                <w:rFonts w:ascii="Arial" w:hAnsi="Arial" w:cs="Arial"/>
                <w:bCs/>
                <w:sz w:val="16"/>
                <w:szCs w:val="18"/>
              </w:rPr>
            </w:pPr>
            <w:r>
              <w:t> </w:t>
            </w:r>
          </w:p>
        </w:tc>
        <w:tc>
          <w:tcPr>
            <w:tcW w:w="360" w:type="dxa"/>
            <w:tcBorders>
              <w:top w:val="single" w:sz="4" w:space="0" w:color="auto"/>
              <w:left w:val="nil"/>
              <w:bottom w:val="single" w:sz="4" w:space="0" w:color="auto"/>
              <w:right w:val="nil"/>
            </w:tcBorders>
            <w:shd w:val="clear" w:color="auto" w:fill="auto"/>
          </w:tcPr>
          <w:p w:rsidR="009E2D47" w:rsidRDefault="009E2D47" w:rsidP="00D00216">
            <w:pPr>
              <w:jc w:val="right"/>
              <w:rPr>
                <w:rFonts w:ascii="Arial" w:hAnsi="Arial" w:cs="Arial"/>
                <w:bCs/>
                <w:sz w:val="16"/>
                <w:szCs w:val="18"/>
              </w:rPr>
            </w:pPr>
            <w:r>
              <w:rPr>
                <w:rFonts w:ascii="Arial" w:hAnsi="Arial" w:cs="Arial"/>
                <w:bCs/>
                <w:sz w:val="16"/>
                <w:szCs w:val="18"/>
              </w:rPr>
              <w:t> </w:t>
            </w:r>
          </w:p>
          <w:p w:rsidR="009E2D47" w:rsidRDefault="009E2D47" w:rsidP="00D00216">
            <w:pPr>
              <w:jc w:val="right"/>
              <w:rPr>
                <w:rFonts w:ascii="Arial" w:hAnsi="Arial" w:cs="Arial"/>
                <w:bCs/>
                <w:sz w:val="16"/>
                <w:szCs w:val="18"/>
              </w:rPr>
            </w:pPr>
            <w:r>
              <w:rPr>
                <w:rFonts w:ascii="Arial" w:hAnsi="Arial" w:cs="Arial"/>
                <w:bCs/>
                <w:sz w:val="16"/>
                <w:szCs w:val="18"/>
              </w:rPr>
              <w:t>I</w:t>
            </w:r>
          </w:p>
          <w:p w:rsidR="009E2D47" w:rsidRDefault="009E2D47" w:rsidP="00D00216">
            <w:pPr>
              <w:jc w:val="right"/>
              <w:rPr>
                <w:rFonts w:ascii="Arial" w:hAnsi="Arial" w:cs="Arial"/>
                <w:bCs/>
                <w:sz w:val="16"/>
                <w:szCs w:val="18"/>
              </w:rPr>
            </w:pPr>
            <w:r>
              <w:rPr>
                <w:rFonts w:ascii="Arial" w:hAnsi="Arial" w:cs="Arial"/>
                <w:bCs/>
                <w:sz w:val="16"/>
                <w:szCs w:val="18"/>
              </w:rPr>
              <w:t> </w:t>
            </w:r>
          </w:p>
          <w:p w:rsidR="009E2D47" w:rsidRDefault="009E2D47" w:rsidP="00D00216">
            <w:pPr>
              <w:jc w:val="right"/>
              <w:rPr>
                <w:rFonts w:ascii="Arial" w:hAnsi="Arial" w:cs="Arial"/>
                <w:bCs/>
                <w:sz w:val="16"/>
                <w:szCs w:val="18"/>
              </w:rPr>
            </w:pPr>
            <w:r>
              <w:rPr>
                <w:rFonts w:ascii="Arial" w:hAnsi="Arial" w:cs="Arial"/>
                <w:bCs/>
                <w:sz w:val="16"/>
                <w:szCs w:val="18"/>
              </w:rPr>
              <w:t> </w:t>
            </w:r>
          </w:p>
          <w:p w:rsidR="009E2D47" w:rsidRDefault="009E2D47" w:rsidP="00D00216">
            <w:pPr>
              <w:jc w:val="right"/>
              <w:rPr>
                <w:rFonts w:ascii="Arial" w:hAnsi="Arial" w:cs="Arial"/>
                <w:bCs/>
                <w:sz w:val="16"/>
                <w:szCs w:val="18"/>
              </w:rPr>
            </w:pPr>
            <w:r>
              <w:rPr>
                <w:rFonts w:ascii="Arial" w:hAnsi="Arial" w:cs="Arial"/>
                <w:bCs/>
                <w:sz w:val="16"/>
                <w:szCs w:val="18"/>
              </w:rPr>
              <w:t> </w:t>
            </w:r>
          </w:p>
          <w:p w:rsidR="009E2D47" w:rsidRDefault="009E2D47" w:rsidP="00D00216">
            <w:pPr>
              <w:jc w:val="right"/>
              <w:rPr>
                <w:rFonts w:ascii="Arial" w:hAnsi="Arial" w:cs="Arial"/>
                <w:bCs/>
                <w:sz w:val="16"/>
                <w:szCs w:val="18"/>
              </w:rPr>
            </w:pPr>
            <w:r>
              <w:rPr>
                <w:rFonts w:ascii="Arial" w:hAnsi="Arial" w:cs="Arial"/>
                <w:bCs/>
                <w:sz w:val="16"/>
                <w:szCs w:val="18"/>
              </w:rPr>
              <w:t> </w:t>
            </w:r>
          </w:p>
          <w:p w:rsidR="009E2D47" w:rsidRDefault="009E2D47" w:rsidP="00D00216">
            <w:pPr>
              <w:jc w:val="right"/>
              <w:rPr>
                <w:rFonts w:ascii="Arial" w:hAnsi="Arial" w:cs="Arial"/>
                <w:bCs/>
                <w:sz w:val="16"/>
                <w:szCs w:val="18"/>
              </w:rPr>
            </w:pPr>
            <w:r>
              <w:rPr>
                <w:rFonts w:ascii="Arial" w:hAnsi="Arial" w:cs="Arial"/>
                <w:bCs/>
                <w:sz w:val="16"/>
                <w:szCs w:val="18"/>
              </w:rPr>
              <w:t> </w:t>
            </w:r>
          </w:p>
          <w:p w:rsidR="009E2D47" w:rsidRDefault="009E2D47" w:rsidP="00D00216">
            <w:pPr>
              <w:jc w:val="right"/>
              <w:rPr>
                <w:rFonts w:ascii="Arial" w:hAnsi="Arial" w:cs="Arial"/>
                <w:bCs/>
                <w:sz w:val="16"/>
                <w:szCs w:val="18"/>
              </w:rPr>
            </w:pPr>
            <w:r>
              <w:rPr>
                <w:rFonts w:ascii="Arial" w:hAnsi="Arial" w:cs="Arial"/>
                <w:bCs/>
                <w:sz w:val="16"/>
                <w:szCs w:val="18"/>
              </w:rPr>
              <w:t> </w:t>
            </w:r>
          </w:p>
          <w:p w:rsidR="009E2D47" w:rsidRDefault="009E2D47" w:rsidP="00D00216">
            <w:pPr>
              <w:jc w:val="right"/>
              <w:rPr>
                <w:rFonts w:ascii="Arial" w:hAnsi="Arial" w:cs="Arial"/>
                <w:bCs/>
                <w:sz w:val="16"/>
                <w:szCs w:val="18"/>
              </w:rPr>
            </w:pPr>
            <w:r>
              <w:rPr>
                <w:rFonts w:ascii="Arial" w:hAnsi="Arial" w:cs="Arial"/>
                <w:bCs/>
                <w:sz w:val="16"/>
                <w:szCs w:val="18"/>
              </w:rPr>
              <w:t>III</w:t>
            </w:r>
          </w:p>
        </w:tc>
        <w:tc>
          <w:tcPr>
            <w:tcW w:w="2970" w:type="dxa"/>
            <w:tcBorders>
              <w:top w:val="single" w:sz="4" w:space="0" w:color="auto"/>
              <w:left w:val="nil"/>
              <w:bottom w:val="single" w:sz="4" w:space="0" w:color="auto"/>
              <w:right w:val="nil"/>
            </w:tcBorders>
            <w:shd w:val="clear" w:color="auto" w:fill="auto"/>
          </w:tcPr>
          <w:p w:rsidR="009E2D47" w:rsidRDefault="009E2D47" w:rsidP="00D00216">
            <w:pPr>
              <w:rPr>
                <w:rFonts w:ascii="Arial" w:hAnsi="Arial" w:cs="Arial"/>
                <w:bCs/>
                <w:sz w:val="16"/>
                <w:szCs w:val="18"/>
              </w:rPr>
            </w:pPr>
            <w:r>
              <w:rPr>
                <w:rFonts w:ascii="Arial" w:hAnsi="Arial" w:cs="Arial"/>
                <w:bCs/>
                <w:sz w:val="16"/>
                <w:szCs w:val="18"/>
              </w:rPr>
              <w:t> </w:t>
            </w:r>
          </w:p>
          <w:p w:rsidR="009E2D47" w:rsidRDefault="009E2D47" w:rsidP="00D00216">
            <w:pPr>
              <w:rPr>
                <w:rFonts w:ascii="Arial" w:hAnsi="Arial" w:cs="Arial"/>
                <w:bCs/>
                <w:sz w:val="16"/>
                <w:szCs w:val="18"/>
              </w:rPr>
            </w:pPr>
            <w:r>
              <w:rPr>
                <w:rFonts w:ascii="Arial" w:hAnsi="Arial" w:cs="Arial"/>
                <w:bCs/>
                <w:sz w:val="16"/>
                <w:szCs w:val="18"/>
              </w:rPr>
              <w:t>TKU</w:t>
            </w:r>
          </w:p>
          <w:p w:rsidR="009E2D47" w:rsidRDefault="009E2D47" w:rsidP="00D00216">
            <w:pPr>
              <w:tabs>
                <w:tab w:val="left" w:pos="916"/>
                <w:tab w:val="center" w:pos="2626"/>
              </w:tabs>
              <w:rPr>
                <w:rFonts w:ascii="Arial" w:hAnsi="Arial" w:cs="Arial"/>
                <w:bCs/>
                <w:sz w:val="16"/>
                <w:szCs w:val="18"/>
              </w:rPr>
            </w:pPr>
            <w:r>
              <w:rPr>
                <w:rFonts w:ascii="Arial" w:hAnsi="Arial" w:cs="Arial"/>
                <w:bCs/>
                <w:sz w:val="16"/>
                <w:szCs w:val="18"/>
              </w:rPr>
              <w:t>1. Siaga               : Mula, Bantu, Tata</w:t>
            </w:r>
          </w:p>
          <w:p w:rsidR="009E2D47" w:rsidRDefault="009E2D47" w:rsidP="00D00216">
            <w:pPr>
              <w:tabs>
                <w:tab w:val="left" w:pos="916"/>
              </w:tabs>
              <w:rPr>
                <w:rFonts w:ascii="Arial" w:hAnsi="Arial" w:cs="Arial"/>
                <w:bCs/>
                <w:sz w:val="16"/>
                <w:szCs w:val="18"/>
              </w:rPr>
            </w:pPr>
            <w:r>
              <w:rPr>
                <w:rFonts w:ascii="Arial" w:hAnsi="Arial" w:cs="Arial"/>
                <w:bCs/>
                <w:sz w:val="16"/>
                <w:szCs w:val="18"/>
              </w:rPr>
              <w:t>2. Penggalang     : Ramu, Rakit. Terap</w:t>
            </w:r>
          </w:p>
          <w:p w:rsidR="009E2D47" w:rsidRDefault="009E2D47" w:rsidP="00D00216">
            <w:pPr>
              <w:rPr>
                <w:rFonts w:ascii="Arial" w:hAnsi="Arial" w:cs="Arial"/>
                <w:bCs/>
                <w:sz w:val="16"/>
                <w:szCs w:val="18"/>
              </w:rPr>
            </w:pPr>
            <w:r>
              <w:rPr>
                <w:rFonts w:ascii="Arial" w:hAnsi="Arial" w:cs="Arial"/>
                <w:bCs/>
                <w:sz w:val="16"/>
                <w:szCs w:val="18"/>
              </w:rPr>
              <w:t>3. Penegak          : Bantara, Laksana</w:t>
            </w:r>
          </w:p>
          <w:p w:rsidR="009E2D47" w:rsidRDefault="009E2D47" w:rsidP="00D00216">
            <w:pPr>
              <w:rPr>
                <w:rFonts w:ascii="Arial" w:hAnsi="Arial" w:cs="Arial"/>
                <w:bCs/>
                <w:sz w:val="16"/>
                <w:szCs w:val="18"/>
              </w:rPr>
            </w:pPr>
            <w:r>
              <w:rPr>
                <w:rFonts w:ascii="Arial" w:hAnsi="Arial" w:cs="Arial"/>
                <w:bCs/>
                <w:sz w:val="16"/>
                <w:szCs w:val="18"/>
              </w:rPr>
              <w:t>4. Pandega          : Pandega</w:t>
            </w:r>
          </w:p>
          <w:p w:rsidR="009E2D47" w:rsidRDefault="009E2D47" w:rsidP="00D00216">
            <w:pPr>
              <w:rPr>
                <w:rFonts w:ascii="Arial" w:hAnsi="Arial" w:cs="Arial"/>
                <w:bCs/>
                <w:sz w:val="16"/>
                <w:szCs w:val="18"/>
              </w:rPr>
            </w:pPr>
            <w:r>
              <w:rPr>
                <w:rFonts w:ascii="Arial" w:hAnsi="Arial" w:cs="Arial"/>
                <w:bCs/>
                <w:sz w:val="16"/>
                <w:szCs w:val="18"/>
              </w:rPr>
              <w:t>5. Pembina Mahir: Dasar dan Lanjutan</w:t>
            </w:r>
          </w:p>
          <w:p w:rsidR="009E2D47" w:rsidRDefault="009E2D47" w:rsidP="00D00216">
            <w:pPr>
              <w:rPr>
                <w:rFonts w:ascii="Arial" w:hAnsi="Arial" w:cs="Arial"/>
                <w:bCs/>
                <w:sz w:val="16"/>
                <w:szCs w:val="18"/>
              </w:rPr>
            </w:pPr>
            <w:r>
              <w:rPr>
                <w:rFonts w:ascii="Arial" w:hAnsi="Arial" w:cs="Arial"/>
                <w:bCs/>
                <w:sz w:val="16"/>
                <w:szCs w:val="18"/>
              </w:rPr>
              <w:t> </w:t>
            </w:r>
          </w:p>
          <w:p w:rsidR="009E2D47" w:rsidRDefault="009E2D47" w:rsidP="00D00216">
            <w:pPr>
              <w:rPr>
                <w:rFonts w:ascii="Arial" w:hAnsi="Arial" w:cs="Arial"/>
                <w:bCs/>
                <w:sz w:val="16"/>
                <w:szCs w:val="18"/>
              </w:rPr>
            </w:pPr>
            <w:r>
              <w:rPr>
                <w:rFonts w:ascii="Arial" w:hAnsi="Arial" w:cs="Arial"/>
                <w:bCs/>
                <w:sz w:val="16"/>
                <w:szCs w:val="18"/>
              </w:rPr>
              <w:t>Pramuka Garuda untuk S, G, T, D.</w:t>
            </w:r>
          </w:p>
        </w:tc>
        <w:tc>
          <w:tcPr>
            <w:tcW w:w="450" w:type="dxa"/>
            <w:tcBorders>
              <w:top w:val="single" w:sz="4" w:space="0" w:color="auto"/>
              <w:left w:val="nil"/>
              <w:bottom w:val="single" w:sz="4" w:space="0" w:color="auto"/>
              <w:right w:val="nil"/>
            </w:tcBorders>
            <w:shd w:val="clear" w:color="auto" w:fill="auto"/>
          </w:tcPr>
          <w:p w:rsidR="009E2D47" w:rsidRDefault="009E2D47" w:rsidP="00D00216">
            <w:pPr>
              <w:jc w:val="center"/>
              <w:rPr>
                <w:rFonts w:ascii="Arial" w:hAnsi="Arial" w:cs="Arial"/>
                <w:bCs/>
                <w:sz w:val="16"/>
                <w:szCs w:val="18"/>
              </w:rPr>
            </w:pPr>
            <w:r>
              <w:rPr>
                <w:rFonts w:ascii="Arial" w:hAnsi="Arial" w:cs="Arial"/>
                <w:bCs/>
                <w:sz w:val="16"/>
                <w:szCs w:val="18"/>
              </w:rPr>
              <w:t> </w:t>
            </w:r>
          </w:p>
          <w:p w:rsidR="009E2D47" w:rsidRDefault="009E2D47" w:rsidP="00D00216">
            <w:pPr>
              <w:jc w:val="center"/>
              <w:rPr>
                <w:rFonts w:ascii="Arial" w:hAnsi="Arial" w:cs="Arial"/>
                <w:bCs/>
                <w:sz w:val="16"/>
                <w:szCs w:val="18"/>
              </w:rPr>
            </w:pPr>
            <w:r>
              <w:rPr>
                <w:rFonts w:ascii="Arial" w:hAnsi="Arial" w:cs="Arial"/>
                <w:bCs/>
                <w:sz w:val="16"/>
                <w:szCs w:val="18"/>
              </w:rPr>
              <w:t>II</w:t>
            </w:r>
          </w:p>
        </w:tc>
        <w:tc>
          <w:tcPr>
            <w:tcW w:w="3060" w:type="dxa"/>
            <w:tcBorders>
              <w:top w:val="single" w:sz="4" w:space="0" w:color="auto"/>
              <w:left w:val="nil"/>
              <w:bottom w:val="single" w:sz="4" w:space="0" w:color="auto"/>
              <w:right w:val="nil"/>
            </w:tcBorders>
            <w:shd w:val="clear" w:color="auto" w:fill="auto"/>
          </w:tcPr>
          <w:p w:rsidR="009E2D47" w:rsidRDefault="009E2D47" w:rsidP="00D00216">
            <w:pPr>
              <w:rPr>
                <w:rFonts w:ascii="Arial" w:hAnsi="Arial" w:cs="Arial"/>
                <w:bCs/>
                <w:sz w:val="16"/>
                <w:szCs w:val="18"/>
              </w:rPr>
            </w:pPr>
            <w:r>
              <w:rPr>
                <w:rFonts w:ascii="Arial" w:hAnsi="Arial" w:cs="Arial"/>
                <w:bCs/>
                <w:sz w:val="16"/>
                <w:szCs w:val="18"/>
              </w:rPr>
              <w:t> </w:t>
            </w:r>
          </w:p>
          <w:p w:rsidR="009E2D47" w:rsidRDefault="009E2D47" w:rsidP="00D00216">
            <w:pPr>
              <w:rPr>
                <w:rFonts w:ascii="Arial" w:hAnsi="Arial" w:cs="Arial"/>
                <w:bCs/>
                <w:sz w:val="16"/>
                <w:szCs w:val="18"/>
              </w:rPr>
            </w:pPr>
            <w:r>
              <w:rPr>
                <w:rFonts w:ascii="Arial" w:hAnsi="Arial" w:cs="Arial"/>
                <w:bCs/>
                <w:sz w:val="16"/>
                <w:szCs w:val="18"/>
              </w:rPr>
              <w:t>TKK</w:t>
            </w:r>
          </w:p>
          <w:p w:rsidR="009E2D47" w:rsidRDefault="009E2D47" w:rsidP="00D00216">
            <w:pPr>
              <w:rPr>
                <w:rFonts w:ascii="Arial" w:hAnsi="Arial" w:cs="Arial"/>
                <w:bCs/>
                <w:sz w:val="16"/>
                <w:szCs w:val="18"/>
              </w:rPr>
            </w:pPr>
            <w:r>
              <w:rPr>
                <w:rFonts w:ascii="Arial" w:hAnsi="Arial" w:cs="Arial"/>
                <w:bCs/>
                <w:sz w:val="16"/>
                <w:szCs w:val="18"/>
              </w:rPr>
              <w:t>1. Siaga          : Satu tingkat</w:t>
            </w:r>
          </w:p>
          <w:p w:rsidR="009E2D47" w:rsidRDefault="009E2D47" w:rsidP="00D00216">
            <w:pPr>
              <w:rPr>
                <w:rFonts w:ascii="Arial" w:hAnsi="Arial" w:cs="Arial"/>
                <w:bCs/>
                <w:sz w:val="16"/>
                <w:szCs w:val="18"/>
              </w:rPr>
            </w:pPr>
            <w:r>
              <w:rPr>
                <w:rFonts w:ascii="Arial" w:hAnsi="Arial" w:cs="Arial"/>
                <w:bCs/>
                <w:sz w:val="16"/>
                <w:szCs w:val="18"/>
              </w:rPr>
              <w:t>2. Penggalang : Purwa, Madya, Utama</w:t>
            </w:r>
          </w:p>
          <w:p w:rsidR="009E2D47" w:rsidRDefault="009E2D47" w:rsidP="00D00216">
            <w:pPr>
              <w:rPr>
                <w:rFonts w:ascii="Arial" w:hAnsi="Arial" w:cs="Arial"/>
                <w:bCs/>
                <w:sz w:val="16"/>
                <w:szCs w:val="18"/>
              </w:rPr>
            </w:pPr>
            <w:r>
              <w:rPr>
                <w:rFonts w:ascii="Arial" w:hAnsi="Arial" w:cs="Arial"/>
                <w:bCs/>
                <w:sz w:val="16"/>
                <w:szCs w:val="18"/>
              </w:rPr>
              <w:t>3. Penegak      : Purwa, Madya, Utama</w:t>
            </w:r>
          </w:p>
          <w:p w:rsidR="009E2D47" w:rsidRDefault="009E2D47" w:rsidP="00D00216">
            <w:pPr>
              <w:rPr>
                <w:rFonts w:ascii="Arial" w:hAnsi="Arial" w:cs="Arial"/>
                <w:bCs/>
                <w:sz w:val="16"/>
                <w:szCs w:val="18"/>
              </w:rPr>
            </w:pPr>
            <w:r>
              <w:rPr>
                <w:rFonts w:ascii="Arial" w:hAnsi="Arial" w:cs="Arial"/>
                <w:bCs/>
                <w:sz w:val="16"/>
                <w:szCs w:val="18"/>
              </w:rPr>
              <w:t>4. Pandega      : Purwa, Madya, Utama</w:t>
            </w:r>
          </w:p>
          <w:p w:rsidR="009E2D47" w:rsidRDefault="009E2D47" w:rsidP="00D00216">
            <w:pPr>
              <w:rPr>
                <w:rFonts w:ascii="Arial" w:hAnsi="Arial" w:cs="Arial"/>
                <w:bCs/>
                <w:sz w:val="16"/>
                <w:szCs w:val="18"/>
              </w:rPr>
            </w:pPr>
            <w:r>
              <w:rPr>
                <w:rFonts w:ascii="Arial" w:hAnsi="Arial" w:cs="Arial"/>
                <w:bCs/>
                <w:sz w:val="16"/>
                <w:szCs w:val="18"/>
              </w:rPr>
              <w:t>5. Instruktur     : Muda, Dewasa</w:t>
            </w:r>
          </w:p>
          <w:p w:rsidR="009E2D47" w:rsidRDefault="009E2D47" w:rsidP="00D00216">
            <w:pPr>
              <w:rPr>
                <w:rFonts w:ascii="Arial" w:hAnsi="Arial" w:cs="Arial"/>
                <w:bCs/>
                <w:sz w:val="16"/>
                <w:szCs w:val="18"/>
              </w:rPr>
            </w:pPr>
            <w:r>
              <w:rPr>
                <w:rFonts w:ascii="Arial" w:hAnsi="Arial" w:cs="Arial"/>
                <w:bCs/>
                <w:sz w:val="16"/>
                <w:szCs w:val="18"/>
              </w:rPr>
              <w:t>6. Pelatih         : KPD, KPL</w:t>
            </w:r>
          </w:p>
          <w:p w:rsidR="009E2D47" w:rsidRDefault="009E2D47" w:rsidP="00D00216">
            <w:pPr>
              <w:rPr>
                <w:rFonts w:ascii="Arial" w:hAnsi="Arial" w:cs="Arial"/>
                <w:bCs/>
                <w:sz w:val="16"/>
                <w:szCs w:val="18"/>
              </w:rPr>
            </w:pPr>
            <w:r>
              <w:rPr>
                <w:rFonts w:ascii="Arial" w:hAnsi="Arial" w:cs="Arial"/>
                <w:bCs/>
                <w:sz w:val="16"/>
                <w:szCs w:val="18"/>
              </w:rPr>
              <w:t>7. Keahlian lainnya</w:t>
            </w:r>
          </w:p>
          <w:p w:rsidR="009E2D47" w:rsidRDefault="009E2D47" w:rsidP="00D00216">
            <w:pPr>
              <w:rPr>
                <w:rFonts w:ascii="Arial" w:hAnsi="Arial" w:cs="Arial"/>
                <w:bCs/>
                <w:sz w:val="16"/>
                <w:szCs w:val="18"/>
              </w:rPr>
            </w:pPr>
            <w:r>
              <w:t> </w:t>
            </w:r>
          </w:p>
        </w:tc>
      </w:tr>
      <w:tr w:rsidR="009E2D47">
        <w:tc>
          <w:tcPr>
            <w:tcW w:w="2178" w:type="dxa"/>
            <w:shd w:val="clear" w:color="auto" w:fill="auto"/>
          </w:tcPr>
          <w:p w:rsidR="009E2D47" w:rsidRDefault="009E2D47" w:rsidP="00D00216">
            <w:pPr>
              <w:rPr>
                <w:rFonts w:ascii="Arial" w:hAnsi="Arial" w:cs="Arial"/>
                <w:bCs/>
                <w:sz w:val="16"/>
                <w:szCs w:val="18"/>
              </w:rPr>
            </w:pPr>
            <w:r>
              <w:t> </w:t>
            </w:r>
          </w:p>
        </w:tc>
        <w:tc>
          <w:tcPr>
            <w:tcW w:w="360" w:type="dxa"/>
            <w:tcBorders>
              <w:top w:val="single" w:sz="4" w:space="0" w:color="auto"/>
              <w:left w:val="nil"/>
              <w:bottom w:val="nil"/>
              <w:right w:val="nil"/>
            </w:tcBorders>
            <w:shd w:val="clear" w:color="auto" w:fill="auto"/>
          </w:tcPr>
          <w:p w:rsidR="009E2D47" w:rsidRDefault="009E2D47" w:rsidP="00D00216">
            <w:pPr>
              <w:jc w:val="right"/>
              <w:rPr>
                <w:rFonts w:ascii="Arial" w:hAnsi="Arial" w:cs="Arial"/>
                <w:bCs/>
                <w:sz w:val="16"/>
                <w:szCs w:val="18"/>
              </w:rPr>
            </w:pPr>
            <w:r>
              <w:rPr>
                <w:rFonts w:ascii="Arial" w:hAnsi="Arial" w:cs="Arial"/>
                <w:bCs/>
                <w:sz w:val="16"/>
                <w:szCs w:val="18"/>
              </w:rPr>
              <w:t> </w:t>
            </w:r>
          </w:p>
          <w:p w:rsidR="009E2D47" w:rsidRDefault="009E2D47" w:rsidP="00D00216">
            <w:pPr>
              <w:jc w:val="right"/>
              <w:rPr>
                <w:rFonts w:ascii="Arial" w:hAnsi="Arial" w:cs="Arial"/>
                <w:bCs/>
                <w:sz w:val="16"/>
                <w:szCs w:val="18"/>
              </w:rPr>
            </w:pPr>
            <w:r>
              <w:rPr>
                <w:rFonts w:ascii="Arial" w:hAnsi="Arial" w:cs="Arial"/>
                <w:bCs/>
                <w:sz w:val="16"/>
                <w:szCs w:val="18"/>
              </w:rPr>
              <w:t>I</w:t>
            </w:r>
          </w:p>
        </w:tc>
        <w:tc>
          <w:tcPr>
            <w:tcW w:w="2970" w:type="dxa"/>
            <w:tcBorders>
              <w:top w:val="single" w:sz="4" w:space="0" w:color="auto"/>
              <w:left w:val="nil"/>
              <w:bottom w:val="nil"/>
              <w:right w:val="nil"/>
            </w:tcBorders>
            <w:shd w:val="clear" w:color="auto" w:fill="auto"/>
          </w:tcPr>
          <w:p w:rsidR="009E2D47" w:rsidRDefault="009E2D47" w:rsidP="00D00216">
            <w:pPr>
              <w:rPr>
                <w:rFonts w:ascii="Arial" w:hAnsi="Arial" w:cs="Arial"/>
                <w:bCs/>
                <w:sz w:val="16"/>
                <w:szCs w:val="18"/>
              </w:rPr>
            </w:pPr>
            <w:r>
              <w:rPr>
                <w:rFonts w:ascii="Arial" w:hAnsi="Arial" w:cs="Arial"/>
                <w:bCs/>
                <w:sz w:val="16"/>
                <w:szCs w:val="18"/>
              </w:rPr>
              <w:t> </w:t>
            </w:r>
          </w:p>
          <w:p w:rsidR="009E2D47" w:rsidRDefault="009E2D47" w:rsidP="00D00216">
            <w:pPr>
              <w:rPr>
                <w:rFonts w:ascii="Arial" w:hAnsi="Arial" w:cs="Arial"/>
                <w:bCs/>
                <w:sz w:val="16"/>
                <w:szCs w:val="18"/>
              </w:rPr>
            </w:pPr>
            <w:r>
              <w:rPr>
                <w:rFonts w:ascii="Arial" w:hAnsi="Arial" w:cs="Arial"/>
                <w:bCs/>
                <w:sz w:val="16"/>
                <w:szCs w:val="18"/>
              </w:rPr>
              <w:t>Gerakan Pramuka</w:t>
            </w:r>
          </w:p>
          <w:p w:rsidR="009E2D47" w:rsidRDefault="009E2D47" w:rsidP="00D00216">
            <w:pPr>
              <w:rPr>
                <w:rFonts w:ascii="Arial" w:hAnsi="Arial" w:cs="Arial"/>
                <w:bCs/>
                <w:sz w:val="16"/>
                <w:szCs w:val="18"/>
              </w:rPr>
            </w:pPr>
            <w:r>
              <w:rPr>
                <w:rFonts w:ascii="Arial" w:hAnsi="Arial" w:cs="Arial"/>
                <w:bCs/>
                <w:sz w:val="16"/>
                <w:szCs w:val="18"/>
              </w:rPr>
              <w:t>1. Untuk Peserta Didik</w:t>
            </w:r>
          </w:p>
          <w:p w:rsidR="009E2D47" w:rsidRDefault="009E2D47" w:rsidP="00D00216">
            <w:pPr>
              <w:ind w:firstLine="196"/>
              <w:rPr>
                <w:rFonts w:ascii="Arial" w:hAnsi="Arial" w:cs="Arial"/>
                <w:bCs/>
                <w:sz w:val="16"/>
                <w:szCs w:val="18"/>
              </w:rPr>
            </w:pPr>
            <w:r>
              <w:rPr>
                <w:rFonts w:ascii="Arial" w:hAnsi="Arial" w:cs="Arial"/>
                <w:bCs/>
                <w:sz w:val="16"/>
                <w:szCs w:val="18"/>
              </w:rPr>
              <w:t>a. Tanda Penghargaan</w:t>
            </w:r>
          </w:p>
          <w:p w:rsidR="009E2D47" w:rsidRDefault="009E2D47" w:rsidP="00D00216">
            <w:pPr>
              <w:ind w:firstLine="196"/>
              <w:rPr>
                <w:rFonts w:ascii="Arial" w:hAnsi="Arial" w:cs="Arial"/>
                <w:bCs/>
                <w:sz w:val="16"/>
                <w:szCs w:val="18"/>
              </w:rPr>
            </w:pPr>
            <w:r>
              <w:rPr>
                <w:rFonts w:ascii="Arial" w:hAnsi="Arial" w:cs="Arial"/>
                <w:bCs/>
                <w:sz w:val="16"/>
                <w:szCs w:val="18"/>
              </w:rPr>
              <w:t>b. Bintang Tahunan</w:t>
            </w:r>
          </w:p>
          <w:p w:rsidR="009E2D47" w:rsidRDefault="009E2D47" w:rsidP="00D00216">
            <w:pPr>
              <w:ind w:firstLine="196"/>
              <w:rPr>
                <w:rFonts w:ascii="Arial" w:hAnsi="Arial" w:cs="Arial"/>
                <w:bCs/>
                <w:sz w:val="16"/>
                <w:szCs w:val="18"/>
              </w:rPr>
            </w:pPr>
            <w:r>
              <w:rPr>
                <w:rFonts w:ascii="Arial" w:hAnsi="Arial" w:cs="Arial"/>
                <w:bCs/>
                <w:sz w:val="16"/>
                <w:szCs w:val="18"/>
              </w:rPr>
              <w:t>c. Lencana Wiratama</w:t>
            </w:r>
          </w:p>
          <w:p w:rsidR="009E2D47" w:rsidRDefault="009E2D47" w:rsidP="00D00216">
            <w:pPr>
              <w:ind w:firstLine="196"/>
              <w:rPr>
                <w:rFonts w:ascii="Arial" w:hAnsi="Arial" w:cs="Arial"/>
                <w:bCs/>
                <w:sz w:val="16"/>
                <w:szCs w:val="18"/>
              </w:rPr>
            </w:pPr>
            <w:r>
              <w:rPr>
                <w:rFonts w:ascii="Arial" w:hAnsi="Arial" w:cs="Arial"/>
                <w:bCs/>
                <w:sz w:val="16"/>
                <w:szCs w:val="18"/>
              </w:rPr>
              <w:t>d. Lencana Teladan</w:t>
            </w:r>
          </w:p>
          <w:p w:rsidR="009E2D47" w:rsidRDefault="009E2D47" w:rsidP="00D00216">
            <w:pPr>
              <w:ind w:firstLine="196"/>
              <w:rPr>
                <w:rFonts w:ascii="Arial" w:hAnsi="Arial" w:cs="Arial"/>
                <w:bCs/>
                <w:sz w:val="16"/>
                <w:szCs w:val="18"/>
              </w:rPr>
            </w:pPr>
            <w:r>
              <w:rPr>
                <w:rFonts w:ascii="Arial" w:hAnsi="Arial" w:cs="Arial"/>
                <w:bCs/>
                <w:sz w:val="16"/>
                <w:szCs w:val="18"/>
              </w:rPr>
              <w:t> </w:t>
            </w:r>
          </w:p>
          <w:p w:rsidR="009E2D47" w:rsidRDefault="009E2D47" w:rsidP="00D00216">
            <w:pPr>
              <w:ind w:firstLine="16"/>
              <w:rPr>
                <w:rFonts w:ascii="Arial" w:hAnsi="Arial" w:cs="Arial"/>
                <w:bCs/>
                <w:sz w:val="16"/>
                <w:szCs w:val="18"/>
              </w:rPr>
            </w:pPr>
            <w:r>
              <w:t> </w:t>
            </w:r>
          </w:p>
        </w:tc>
        <w:tc>
          <w:tcPr>
            <w:tcW w:w="450" w:type="dxa"/>
            <w:tcBorders>
              <w:top w:val="single" w:sz="4" w:space="0" w:color="auto"/>
              <w:left w:val="nil"/>
              <w:bottom w:val="nil"/>
              <w:right w:val="nil"/>
            </w:tcBorders>
            <w:shd w:val="clear" w:color="auto" w:fill="auto"/>
          </w:tcPr>
          <w:p w:rsidR="009E2D47" w:rsidRDefault="009E2D47" w:rsidP="00D00216">
            <w:pPr>
              <w:jc w:val="center"/>
              <w:rPr>
                <w:rFonts w:ascii="Arial" w:hAnsi="Arial" w:cs="Arial"/>
                <w:bCs/>
                <w:sz w:val="16"/>
                <w:szCs w:val="18"/>
              </w:rPr>
            </w:pPr>
            <w:r>
              <w:t> </w:t>
            </w:r>
          </w:p>
        </w:tc>
        <w:tc>
          <w:tcPr>
            <w:tcW w:w="3060" w:type="dxa"/>
            <w:tcBorders>
              <w:top w:val="single" w:sz="4" w:space="0" w:color="auto"/>
              <w:left w:val="nil"/>
              <w:bottom w:val="nil"/>
              <w:right w:val="nil"/>
            </w:tcBorders>
            <w:shd w:val="clear" w:color="auto" w:fill="auto"/>
          </w:tcPr>
          <w:p w:rsidR="009E2D47" w:rsidRDefault="009E2D47" w:rsidP="00D00216">
            <w:pPr>
              <w:rPr>
                <w:rFonts w:ascii="Arial" w:hAnsi="Arial" w:cs="Arial"/>
                <w:bCs/>
                <w:sz w:val="16"/>
                <w:szCs w:val="18"/>
              </w:rPr>
            </w:pPr>
            <w:r>
              <w:rPr>
                <w:rFonts w:ascii="Arial" w:hAnsi="Arial" w:cs="Arial"/>
                <w:bCs/>
                <w:sz w:val="16"/>
                <w:szCs w:val="18"/>
              </w:rPr>
              <w:t> </w:t>
            </w:r>
          </w:p>
          <w:p w:rsidR="009E2D47" w:rsidRDefault="009E2D47" w:rsidP="00D00216">
            <w:pPr>
              <w:rPr>
                <w:rFonts w:ascii="Arial" w:hAnsi="Arial" w:cs="Arial"/>
                <w:bCs/>
                <w:sz w:val="16"/>
                <w:szCs w:val="18"/>
              </w:rPr>
            </w:pPr>
            <w:r>
              <w:rPr>
                <w:rFonts w:ascii="Arial" w:hAnsi="Arial" w:cs="Arial"/>
                <w:bCs/>
                <w:sz w:val="16"/>
                <w:szCs w:val="18"/>
              </w:rPr>
              <w:t> </w:t>
            </w:r>
          </w:p>
          <w:p w:rsidR="009E2D47" w:rsidRDefault="009E2D47" w:rsidP="00D00216">
            <w:pPr>
              <w:rPr>
                <w:rFonts w:ascii="Arial" w:hAnsi="Arial" w:cs="Arial"/>
                <w:bCs/>
                <w:sz w:val="16"/>
                <w:szCs w:val="18"/>
              </w:rPr>
            </w:pPr>
            <w:r>
              <w:rPr>
                <w:rFonts w:ascii="Arial" w:hAnsi="Arial" w:cs="Arial"/>
                <w:bCs/>
                <w:sz w:val="16"/>
                <w:szCs w:val="18"/>
              </w:rPr>
              <w:t>2. Untuk Orang Dewasa</w:t>
            </w:r>
          </w:p>
          <w:p w:rsidR="009E2D47" w:rsidRDefault="009E2D47" w:rsidP="00D00216">
            <w:pPr>
              <w:ind w:firstLine="187"/>
              <w:rPr>
                <w:rFonts w:ascii="Arial" w:hAnsi="Arial" w:cs="Arial"/>
                <w:bCs/>
                <w:sz w:val="16"/>
                <w:szCs w:val="18"/>
              </w:rPr>
            </w:pPr>
            <w:r>
              <w:rPr>
                <w:rFonts w:ascii="Arial" w:hAnsi="Arial" w:cs="Arial"/>
                <w:bCs/>
                <w:sz w:val="16"/>
                <w:szCs w:val="18"/>
              </w:rPr>
              <w:t>a. Bintang Tahunan</w:t>
            </w:r>
          </w:p>
          <w:p w:rsidR="009E2D47" w:rsidRDefault="009E2D47" w:rsidP="00D00216">
            <w:pPr>
              <w:ind w:firstLine="187"/>
              <w:rPr>
                <w:rFonts w:ascii="Arial" w:hAnsi="Arial" w:cs="Arial"/>
                <w:bCs/>
                <w:sz w:val="16"/>
                <w:szCs w:val="18"/>
              </w:rPr>
            </w:pPr>
            <w:r>
              <w:rPr>
                <w:rFonts w:ascii="Arial" w:hAnsi="Arial" w:cs="Arial"/>
                <w:bCs/>
                <w:sz w:val="16"/>
                <w:szCs w:val="18"/>
              </w:rPr>
              <w:t>b. Lencana Pancawarsa</w:t>
            </w:r>
          </w:p>
          <w:p w:rsidR="009E2D47" w:rsidRDefault="009E2D47" w:rsidP="00D00216">
            <w:pPr>
              <w:ind w:firstLine="187"/>
              <w:rPr>
                <w:rFonts w:ascii="Arial" w:hAnsi="Arial" w:cs="Arial"/>
                <w:bCs/>
                <w:sz w:val="16"/>
                <w:szCs w:val="18"/>
              </w:rPr>
            </w:pPr>
            <w:r>
              <w:rPr>
                <w:rFonts w:ascii="Arial" w:hAnsi="Arial" w:cs="Arial"/>
                <w:bCs/>
                <w:sz w:val="16"/>
                <w:szCs w:val="18"/>
              </w:rPr>
              <w:t>c. Lencana Wiratama</w:t>
            </w:r>
          </w:p>
          <w:p w:rsidR="009E2D47" w:rsidRDefault="009E2D47" w:rsidP="00D00216">
            <w:pPr>
              <w:ind w:firstLine="187"/>
              <w:rPr>
                <w:rFonts w:ascii="Arial" w:hAnsi="Arial" w:cs="Arial"/>
                <w:bCs/>
                <w:sz w:val="16"/>
                <w:szCs w:val="18"/>
              </w:rPr>
            </w:pPr>
            <w:r>
              <w:rPr>
                <w:rFonts w:ascii="Arial" w:hAnsi="Arial" w:cs="Arial"/>
                <w:bCs/>
                <w:sz w:val="16"/>
                <w:szCs w:val="18"/>
              </w:rPr>
              <w:t>d. Lencana Dharma Bakti</w:t>
            </w:r>
          </w:p>
          <w:p w:rsidR="009E2D47" w:rsidRDefault="009E2D47" w:rsidP="00D00216">
            <w:pPr>
              <w:ind w:firstLine="187"/>
              <w:rPr>
                <w:rFonts w:ascii="Arial" w:hAnsi="Arial" w:cs="Arial"/>
                <w:bCs/>
                <w:sz w:val="16"/>
                <w:szCs w:val="18"/>
              </w:rPr>
            </w:pPr>
            <w:r>
              <w:rPr>
                <w:rFonts w:ascii="Arial" w:hAnsi="Arial" w:cs="Arial"/>
                <w:bCs/>
                <w:sz w:val="16"/>
                <w:szCs w:val="18"/>
              </w:rPr>
              <w:t>e. Lencana Melati</w:t>
            </w:r>
          </w:p>
          <w:p w:rsidR="009E2D47" w:rsidRDefault="009E2D47" w:rsidP="00D00216">
            <w:pPr>
              <w:ind w:firstLine="187"/>
              <w:rPr>
                <w:rFonts w:ascii="Arial" w:hAnsi="Arial" w:cs="Arial"/>
                <w:bCs/>
                <w:sz w:val="16"/>
                <w:szCs w:val="18"/>
              </w:rPr>
            </w:pPr>
            <w:r>
              <w:rPr>
                <w:rFonts w:ascii="Arial" w:hAnsi="Arial" w:cs="Arial"/>
                <w:bCs/>
                <w:sz w:val="16"/>
                <w:szCs w:val="18"/>
              </w:rPr>
              <w:t xml:space="preserve"> f. Lencana Tunas Kencana</w:t>
            </w:r>
          </w:p>
        </w:tc>
      </w:tr>
      <w:tr w:rsidR="009E2D47">
        <w:tc>
          <w:tcPr>
            <w:tcW w:w="2178" w:type="dxa"/>
            <w:shd w:val="clear" w:color="auto" w:fill="auto"/>
          </w:tcPr>
          <w:p w:rsidR="009E2D47" w:rsidRDefault="009E2D47" w:rsidP="00D00216">
            <w:pPr>
              <w:rPr>
                <w:rFonts w:ascii="Arial" w:hAnsi="Arial" w:cs="Arial"/>
                <w:bCs/>
                <w:sz w:val="20"/>
                <w:szCs w:val="18"/>
              </w:rPr>
            </w:pPr>
            <w:r>
              <w:t> </w:t>
            </w:r>
          </w:p>
        </w:tc>
        <w:tc>
          <w:tcPr>
            <w:tcW w:w="360" w:type="dxa"/>
            <w:shd w:val="clear" w:color="auto" w:fill="auto"/>
          </w:tcPr>
          <w:p w:rsidR="009E2D47" w:rsidRDefault="009E2D47" w:rsidP="00D00216">
            <w:pPr>
              <w:jc w:val="right"/>
              <w:rPr>
                <w:rFonts w:ascii="Arial" w:hAnsi="Arial" w:cs="Arial"/>
                <w:bCs/>
                <w:sz w:val="16"/>
                <w:szCs w:val="18"/>
              </w:rPr>
            </w:pPr>
            <w:r>
              <w:rPr>
                <w:rFonts w:ascii="Arial" w:hAnsi="Arial" w:cs="Arial"/>
                <w:bCs/>
                <w:sz w:val="16"/>
                <w:szCs w:val="18"/>
              </w:rPr>
              <w:t>II</w:t>
            </w:r>
          </w:p>
        </w:tc>
        <w:tc>
          <w:tcPr>
            <w:tcW w:w="6480" w:type="dxa"/>
            <w:gridSpan w:val="3"/>
            <w:shd w:val="clear" w:color="auto" w:fill="auto"/>
          </w:tcPr>
          <w:p w:rsidR="009E2D47" w:rsidRDefault="009E2D47" w:rsidP="00D00216">
            <w:pPr>
              <w:ind w:firstLine="16"/>
              <w:rPr>
                <w:rFonts w:ascii="Arial" w:hAnsi="Arial" w:cs="Arial"/>
                <w:bCs/>
                <w:sz w:val="16"/>
                <w:szCs w:val="18"/>
              </w:rPr>
            </w:pPr>
            <w:r>
              <w:rPr>
                <w:rFonts w:ascii="Arial" w:hAnsi="Arial" w:cs="Arial"/>
                <w:bCs/>
                <w:sz w:val="16"/>
                <w:szCs w:val="18"/>
              </w:rPr>
              <w:t>Badan/Organisasi Sosial dan Kemanusiaan</w:t>
            </w:r>
          </w:p>
        </w:tc>
      </w:tr>
      <w:tr w:rsidR="009E2D47">
        <w:tc>
          <w:tcPr>
            <w:tcW w:w="2178" w:type="dxa"/>
            <w:shd w:val="clear" w:color="auto" w:fill="auto"/>
          </w:tcPr>
          <w:p w:rsidR="009E2D47" w:rsidRDefault="009E2D47" w:rsidP="00D00216">
            <w:pPr>
              <w:rPr>
                <w:rFonts w:ascii="Arial" w:hAnsi="Arial" w:cs="Arial"/>
                <w:bCs/>
                <w:sz w:val="20"/>
                <w:szCs w:val="18"/>
              </w:rPr>
            </w:pPr>
            <w:r>
              <w:t> </w:t>
            </w:r>
          </w:p>
        </w:tc>
        <w:tc>
          <w:tcPr>
            <w:tcW w:w="360" w:type="dxa"/>
            <w:shd w:val="clear" w:color="auto" w:fill="auto"/>
          </w:tcPr>
          <w:p w:rsidR="009E2D47" w:rsidRDefault="009E2D47" w:rsidP="00D00216">
            <w:pPr>
              <w:jc w:val="right"/>
              <w:rPr>
                <w:rFonts w:ascii="Arial" w:hAnsi="Arial" w:cs="Arial"/>
                <w:bCs/>
                <w:sz w:val="16"/>
                <w:szCs w:val="18"/>
              </w:rPr>
            </w:pPr>
            <w:r>
              <w:rPr>
                <w:rFonts w:ascii="Arial" w:hAnsi="Arial" w:cs="Arial"/>
                <w:bCs/>
                <w:sz w:val="16"/>
                <w:szCs w:val="18"/>
              </w:rPr>
              <w:t>III</w:t>
            </w:r>
          </w:p>
        </w:tc>
        <w:tc>
          <w:tcPr>
            <w:tcW w:w="6480" w:type="dxa"/>
            <w:gridSpan w:val="3"/>
            <w:shd w:val="clear" w:color="auto" w:fill="auto"/>
          </w:tcPr>
          <w:p w:rsidR="009E2D47" w:rsidRDefault="009E2D47" w:rsidP="00D00216">
            <w:pPr>
              <w:ind w:firstLine="16"/>
              <w:rPr>
                <w:rFonts w:ascii="Arial" w:hAnsi="Arial" w:cs="Arial"/>
                <w:bCs/>
                <w:sz w:val="16"/>
                <w:szCs w:val="18"/>
              </w:rPr>
            </w:pPr>
            <w:r>
              <w:rPr>
                <w:rFonts w:ascii="Arial" w:hAnsi="Arial" w:cs="Arial"/>
                <w:bCs/>
                <w:sz w:val="16"/>
                <w:szCs w:val="18"/>
              </w:rPr>
              <w:t>Pemerintah RI dan Negara Lain</w:t>
            </w:r>
          </w:p>
        </w:tc>
      </w:tr>
    </w:tbl>
    <w:p w:rsidR="009E2D47" w:rsidRDefault="009E2D47" w:rsidP="009E2D47">
      <w:pPr>
        <w:rPr>
          <w:rFonts w:ascii="Arial" w:hAnsi="Arial" w:cs="Arial"/>
          <w:bCs/>
          <w:sz w:val="18"/>
          <w:szCs w:val="18"/>
        </w:rPr>
      </w:pPr>
      <w:r>
        <w:rPr>
          <w:rFonts w:ascii="Arial" w:hAnsi="Arial" w:cs="Arial"/>
          <w:bCs/>
          <w:sz w:val="18"/>
          <w:szCs w:val="18"/>
        </w:rPr>
        <w:t> </w:t>
      </w:r>
    </w:p>
    <w:p w:rsidR="009E2D47" w:rsidRDefault="009E2D47" w:rsidP="009E2D47">
      <w:pPr>
        <w:rPr>
          <w:rFonts w:ascii="Arial" w:hAnsi="Arial" w:cs="Arial"/>
          <w:bCs/>
          <w:sz w:val="18"/>
          <w:szCs w:val="18"/>
        </w:rPr>
      </w:pPr>
      <w:r>
        <w:rPr>
          <w:rFonts w:ascii="Arial" w:hAnsi="Arial" w:cs="Arial"/>
          <w:bCs/>
          <w:sz w:val="18"/>
          <w:szCs w:val="18"/>
        </w:rPr>
        <w:t> </w:t>
      </w:r>
    </w:p>
    <w:p w:rsidR="009E2D47" w:rsidRDefault="009E2D47" w:rsidP="009E2D47">
      <w:pPr>
        <w:rPr>
          <w:rFonts w:ascii="Arial" w:hAnsi="Arial" w:cs="Arial"/>
          <w:bCs/>
          <w:sz w:val="18"/>
          <w:szCs w:val="18"/>
        </w:rPr>
      </w:pPr>
      <w:r>
        <w:rPr>
          <w:rFonts w:ascii="Arial" w:hAnsi="Arial" w:cs="Arial"/>
          <w:bCs/>
          <w:sz w:val="18"/>
          <w:szCs w:val="18"/>
        </w:rPr>
        <w:t> </w:t>
      </w:r>
    </w:p>
    <w:p w:rsidR="009E2D47" w:rsidRDefault="009E2D47" w:rsidP="009E2D47">
      <w:pPr>
        <w:rPr>
          <w:rFonts w:ascii="Arial" w:hAnsi="Arial" w:cs="Arial"/>
          <w:bCs/>
          <w:sz w:val="18"/>
          <w:szCs w:val="18"/>
        </w:rPr>
      </w:pPr>
      <w:r>
        <w:rPr>
          <w:rFonts w:ascii="Arial" w:hAnsi="Arial" w:cs="Arial"/>
          <w:bCs/>
          <w:sz w:val="18"/>
          <w:szCs w:val="18"/>
        </w:rPr>
        <w:t> </w:t>
      </w:r>
    </w:p>
    <w:p w:rsidR="009E2D47" w:rsidRDefault="009E2D47" w:rsidP="009E2D47">
      <w:pPr>
        <w:rPr>
          <w:rFonts w:ascii="Arial" w:hAnsi="Arial" w:cs="Arial"/>
          <w:bCs/>
          <w:sz w:val="18"/>
          <w:szCs w:val="18"/>
        </w:rPr>
      </w:pPr>
      <w:r>
        <w:rPr>
          <w:rFonts w:ascii="Arial" w:hAnsi="Arial" w:cs="Arial"/>
          <w:bCs/>
          <w:sz w:val="18"/>
          <w:szCs w:val="18"/>
        </w:rPr>
        <w:t> </w:t>
      </w:r>
    </w:p>
    <w:p w:rsidR="009E2D47" w:rsidRDefault="009E2D47" w:rsidP="009E2D47">
      <w:pPr>
        <w:rPr>
          <w:rFonts w:ascii="Arial" w:hAnsi="Arial" w:cs="Arial"/>
          <w:bCs/>
          <w:sz w:val="18"/>
          <w:szCs w:val="18"/>
        </w:rPr>
      </w:pPr>
      <w:r>
        <w:rPr>
          <w:rFonts w:ascii="Arial" w:hAnsi="Arial" w:cs="Arial"/>
          <w:bCs/>
          <w:sz w:val="18"/>
          <w:szCs w:val="18"/>
        </w:rPr>
        <w:t> </w:t>
      </w:r>
    </w:p>
    <w:p w:rsidR="009E2D47" w:rsidRDefault="009E2D47" w:rsidP="009E2D47">
      <w:pPr>
        <w:rPr>
          <w:rFonts w:ascii="Arial" w:hAnsi="Arial" w:cs="Arial"/>
          <w:bCs/>
          <w:sz w:val="18"/>
          <w:szCs w:val="18"/>
        </w:rPr>
      </w:pPr>
      <w:r>
        <w:rPr>
          <w:rFonts w:ascii="Arial" w:hAnsi="Arial" w:cs="Arial"/>
          <w:bCs/>
          <w:sz w:val="18"/>
          <w:szCs w:val="18"/>
        </w:rPr>
        <w:t> </w:t>
      </w:r>
    </w:p>
    <w:p w:rsidR="009E2D47" w:rsidRDefault="009E2D47" w:rsidP="009E2D47">
      <w:pPr>
        <w:rPr>
          <w:rFonts w:ascii="Arial" w:hAnsi="Arial" w:cs="Arial"/>
          <w:bCs/>
          <w:sz w:val="18"/>
          <w:szCs w:val="18"/>
        </w:rPr>
      </w:pPr>
      <w:r>
        <w:rPr>
          <w:rFonts w:ascii="Arial" w:hAnsi="Arial" w:cs="Arial"/>
          <w:bCs/>
          <w:sz w:val="18"/>
          <w:szCs w:val="18"/>
        </w:rPr>
        <w:t> </w:t>
      </w:r>
    </w:p>
    <w:p w:rsidR="009E2D47" w:rsidRDefault="009E2D47" w:rsidP="009E2D47">
      <w:pPr>
        <w:rPr>
          <w:rFonts w:ascii="Arial" w:hAnsi="Arial" w:cs="Arial"/>
          <w:bCs/>
          <w:sz w:val="18"/>
          <w:szCs w:val="18"/>
        </w:rPr>
      </w:pPr>
      <w:r>
        <w:rPr>
          <w:rFonts w:ascii="Arial" w:hAnsi="Arial" w:cs="Arial"/>
          <w:bCs/>
          <w:sz w:val="18"/>
          <w:szCs w:val="18"/>
        </w:rPr>
        <w:t> </w:t>
      </w:r>
    </w:p>
    <w:p w:rsidR="009E2D47" w:rsidRDefault="009E2D47" w:rsidP="009E2D47">
      <w:pPr>
        <w:rPr>
          <w:rFonts w:ascii="Arial" w:hAnsi="Arial" w:cs="Arial"/>
          <w:bCs/>
          <w:sz w:val="18"/>
          <w:szCs w:val="18"/>
        </w:rPr>
      </w:pPr>
      <w:r>
        <w:rPr>
          <w:rFonts w:ascii="Arial" w:hAnsi="Arial" w:cs="Arial"/>
          <w:bCs/>
          <w:sz w:val="18"/>
          <w:szCs w:val="18"/>
        </w:rPr>
        <w:t> </w:t>
      </w:r>
    </w:p>
    <w:p w:rsidR="009E2D47" w:rsidRDefault="009E2D47" w:rsidP="009E2D47">
      <w:pPr>
        <w:rPr>
          <w:rFonts w:ascii="Arial" w:hAnsi="Arial" w:cs="Arial"/>
          <w:bCs/>
          <w:sz w:val="18"/>
          <w:szCs w:val="18"/>
        </w:rPr>
      </w:pPr>
      <w:r>
        <w:rPr>
          <w:rFonts w:ascii="Arial" w:hAnsi="Arial" w:cs="Arial"/>
          <w:bCs/>
          <w:sz w:val="18"/>
          <w:szCs w:val="18"/>
        </w:rPr>
        <w:t> </w:t>
      </w:r>
    </w:p>
    <w:p w:rsidR="009E2D47" w:rsidRDefault="009E2D47" w:rsidP="009E2D47">
      <w:pPr>
        <w:rPr>
          <w:rFonts w:ascii="Arial" w:hAnsi="Arial" w:cs="Arial"/>
          <w:bCs/>
          <w:sz w:val="18"/>
          <w:szCs w:val="18"/>
        </w:rPr>
      </w:pPr>
      <w:r>
        <w:rPr>
          <w:rFonts w:ascii="Arial" w:hAnsi="Arial" w:cs="Arial"/>
          <w:bCs/>
          <w:sz w:val="18"/>
          <w:szCs w:val="18"/>
        </w:rPr>
        <w:t> </w:t>
      </w:r>
    </w:p>
    <w:p w:rsidR="009E2D47" w:rsidRDefault="009E2D47" w:rsidP="009E2D47">
      <w:pPr>
        <w:rPr>
          <w:rFonts w:ascii="Arial" w:hAnsi="Arial" w:cs="Arial"/>
          <w:bCs/>
          <w:sz w:val="18"/>
          <w:szCs w:val="18"/>
        </w:rPr>
      </w:pPr>
      <w:r>
        <w:rPr>
          <w:rFonts w:ascii="Arial" w:hAnsi="Arial" w:cs="Arial"/>
          <w:bCs/>
          <w:sz w:val="18"/>
          <w:szCs w:val="18"/>
        </w:rPr>
        <w:t> </w:t>
      </w:r>
    </w:p>
    <w:p w:rsidR="009E2D47" w:rsidRDefault="009E2D47" w:rsidP="009E2D47">
      <w:pPr>
        <w:rPr>
          <w:rFonts w:ascii="Arial" w:hAnsi="Arial" w:cs="Arial"/>
          <w:bCs/>
          <w:sz w:val="18"/>
          <w:szCs w:val="18"/>
        </w:rPr>
      </w:pPr>
      <w:r>
        <w:rPr>
          <w:rFonts w:ascii="Arial" w:hAnsi="Arial" w:cs="Arial"/>
          <w:bCs/>
          <w:sz w:val="18"/>
          <w:szCs w:val="18"/>
        </w:rPr>
        <w:t> </w:t>
      </w:r>
    </w:p>
    <w:p w:rsidR="009E2D47" w:rsidRDefault="009E2D47" w:rsidP="009E2D47">
      <w:pPr>
        <w:rPr>
          <w:rFonts w:ascii="Arial" w:hAnsi="Arial" w:cs="Arial"/>
          <w:bCs/>
          <w:sz w:val="18"/>
          <w:szCs w:val="18"/>
        </w:rPr>
      </w:pPr>
      <w:r>
        <w:rPr>
          <w:rFonts w:ascii="Arial" w:hAnsi="Arial" w:cs="Arial"/>
          <w:bCs/>
          <w:sz w:val="18"/>
          <w:szCs w:val="18"/>
        </w:rPr>
        <w:t> </w:t>
      </w:r>
    </w:p>
    <w:p w:rsidR="009E2D47" w:rsidRDefault="009E2D47" w:rsidP="009E2D47">
      <w:pPr>
        <w:rPr>
          <w:rFonts w:ascii="Arial" w:hAnsi="Arial" w:cs="Arial"/>
          <w:bCs/>
          <w:sz w:val="18"/>
          <w:szCs w:val="18"/>
        </w:rPr>
      </w:pPr>
      <w:r>
        <w:rPr>
          <w:rFonts w:ascii="Arial" w:hAnsi="Arial" w:cs="Arial"/>
          <w:bCs/>
          <w:sz w:val="18"/>
          <w:szCs w:val="18"/>
        </w:rPr>
        <w:lastRenderedPageBreak/>
        <w:t> </w:t>
      </w:r>
    </w:p>
    <w:p w:rsidR="009E2D47" w:rsidRDefault="009E2D47" w:rsidP="009E2D47">
      <w:pPr>
        <w:rPr>
          <w:rFonts w:ascii="Arial" w:hAnsi="Arial" w:cs="Arial"/>
          <w:bCs/>
          <w:sz w:val="18"/>
          <w:szCs w:val="18"/>
        </w:rPr>
      </w:pPr>
      <w:r>
        <w:rPr>
          <w:rFonts w:ascii="Arial" w:hAnsi="Arial" w:cs="Arial"/>
          <w:bCs/>
          <w:sz w:val="18"/>
          <w:szCs w:val="18"/>
        </w:rPr>
        <w:t> </w:t>
      </w:r>
    </w:p>
    <w:p w:rsidR="009E2D47" w:rsidRDefault="009E2D47" w:rsidP="009E2D47">
      <w:pPr>
        <w:rPr>
          <w:rFonts w:ascii="Arial" w:hAnsi="Arial" w:cs="Arial"/>
          <w:bCs/>
          <w:sz w:val="18"/>
          <w:szCs w:val="18"/>
        </w:rPr>
      </w:pPr>
      <w:r>
        <w:rPr>
          <w:rFonts w:ascii="Arial" w:hAnsi="Arial" w:cs="Arial"/>
          <w:bCs/>
          <w:sz w:val="18"/>
          <w:szCs w:val="18"/>
        </w:rPr>
        <w:t> </w:t>
      </w:r>
    </w:p>
    <w:p w:rsidR="009E2D47" w:rsidRDefault="009E2D47" w:rsidP="009E2D47">
      <w:pPr>
        <w:rPr>
          <w:rFonts w:ascii="Arial" w:hAnsi="Arial" w:cs="Arial"/>
          <w:bCs/>
          <w:sz w:val="18"/>
          <w:szCs w:val="18"/>
        </w:rPr>
      </w:pPr>
      <w:r>
        <w:rPr>
          <w:rFonts w:ascii="Arial" w:hAnsi="Arial" w:cs="Arial"/>
          <w:bCs/>
          <w:sz w:val="18"/>
          <w:szCs w:val="18"/>
        </w:rPr>
        <w:t> </w:t>
      </w:r>
    </w:p>
    <w:p w:rsidR="009E2D47" w:rsidRDefault="009E2D47" w:rsidP="009E2D47">
      <w:pPr>
        <w:rPr>
          <w:rFonts w:ascii="Arial" w:hAnsi="Arial" w:cs="Arial"/>
          <w:bCs/>
          <w:sz w:val="18"/>
          <w:szCs w:val="18"/>
        </w:rPr>
      </w:pPr>
      <w:r>
        <w:rPr>
          <w:rFonts w:ascii="Arial" w:hAnsi="Arial" w:cs="Arial"/>
          <w:bCs/>
          <w:sz w:val="18"/>
          <w:szCs w:val="18"/>
        </w:rPr>
        <w:t> </w:t>
      </w:r>
    </w:p>
    <w:p w:rsidR="009E2D47" w:rsidRDefault="009E2D47" w:rsidP="009E2D47">
      <w:pPr>
        <w:rPr>
          <w:rFonts w:ascii="Arial" w:hAnsi="Arial" w:cs="Arial"/>
          <w:bCs/>
          <w:sz w:val="18"/>
          <w:szCs w:val="18"/>
        </w:rPr>
      </w:pPr>
      <w:r>
        <w:rPr>
          <w:rFonts w:ascii="Arial" w:hAnsi="Arial" w:cs="Arial"/>
          <w:bCs/>
          <w:sz w:val="18"/>
          <w:szCs w:val="18"/>
        </w:rPr>
        <w:t> </w:t>
      </w:r>
    </w:p>
    <w:p w:rsidR="009E2D47" w:rsidRDefault="009E2D47" w:rsidP="009E2D47">
      <w:pPr>
        <w:rPr>
          <w:rFonts w:ascii="Arial" w:hAnsi="Arial" w:cs="Arial"/>
          <w:bCs/>
          <w:sz w:val="18"/>
          <w:szCs w:val="18"/>
        </w:rPr>
      </w:pPr>
      <w:r>
        <w:rPr>
          <w:rFonts w:ascii="Arial" w:hAnsi="Arial" w:cs="Arial"/>
          <w:bCs/>
          <w:sz w:val="18"/>
          <w:szCs w:val="18"/>
        </w:rPr>
        <w:t> </w:t>
      </w:r>
    </w:p>
    <w:p w:rsidR="009E2D47" w:rsidRDefault="009E2D47" w:rsidP="009E2D47">
      <w:pPr>
        <w:rPr>
          <w:rFonts w:ascii="Arial" w:hAnsi="Arial" w:cs="Arial"/>
          <w:bCs/>
          <w:sz w:val="18"/>
          <w:szCs w:val="18"/>
        </w:rPr>
      </w:pPr>
      <w:r>
        <w:rPr>
          <w:rFonts w:ascii="Arial" w:hAnsi="Arial" w:cs="Arial"/>
          <w:bCs/>
          <w:sz w:val="18"/>
          <w:szCs w:val="18"/>
        </w:rPr>
        <w:t> </w:t>
      </w:r>
    </w:p>
    <w:p w:rsidR="009E2D47" w:rsidRDefault="009E2D47" w:rsidP="009E2D47">
      <w:pPr>
        <w:rPr>
          <w:rFonts w:ascii="Arial" w:hAnsi="Arial" w:cs="Arial"/>
          <w:bCs/>
          <w:sz w:val="18"/>
          <w:szCs w:val="18"/>
        </w:rPr>
      </w:pPr>
      <w:r>
        <w:rPr>
          <w:rFonts w:ascii="Arial" w:hAnsi="Arial" w:cs="Arial"/>
          <w:bCs/>
          <w:sz w:val="18"/>
          <w:szCs w:val="18"/>
        </w:rPr>
        <w:t> </w:t>
      </w:r>
    </w:p>
    <w:p w:rsidR="009E2D47" w:rsidRDefault="009E2D47" w:rsidP="009E2D47">
      <w:pPr>
        <w:rPr>
          <w:rFonts w:ascii="Arial" w:hAnsi="Arial" w:cs="Arial"/>
          <w:bCs/>
          <w:sz w:val="18"/>
          <w:szCs w:val="18"/>
        </w:rPr>
      </w:pPr>
      <w:r>
        <w:rPr>
          <w:rFonts w:ascii="Arial" w:hAnsi="Arial" w:cs="Arial"/>
          <w:bCs/>
          <w:sz w:val="18"/>
          <w:szCs w:val="18"/>
        </w:rPr>
        <w:t> </w:t>
      </w:r>
    </w:p>
    <w:p w:rsidR="009E2D47" w:rsidRDefault="009E2D47" w:rsidP="009E2D47">
      <w:pPr>
        <w:rPr>
          <w:rFonts w:ascii="Arial" w:hAnsi="Arial" w:cs="Arial"/>
          <w:bCs/>
          <w:sz w:val="18"/>
          <w:szCs w:val="18"/>
        </w:rPr>
      </w:pPr>
      <w:r>
        <w:rPr>
          <w:rFonts w:ascii="Arial" w:hAnsi="Arial" w:cs="Arial"/>
          <w:bCs/>
          <w:sz w:val="18"/>
          <w:szCs w:val="18"/>
        </w:rPr>
        <w:t> </w:t>
      </w:r>
    </w:p>
    <w:p w:rsidR="009E2D47" w:rsidRDefault="009E2D47" w:rsidP="009E2D47">
      <w:pPr>
        <w:rPr>
          <w:rFonts w:ascii="Arial" w:hAnsi="Arial" w:cs="Arial"/>
          <w:bCs/>
          <w:sz w:val="18"/>
          <w:szCs w:val="18"/>
        </w:rPr>
      </w:pPr>
      <w:r>
        <w:rPr>
          <w:rFonts w:ascii="Arial" w:hAnsi="Arial" w:cs="Arial"/>
          <w:bCs/>
          <w:sz w:val="18"/>
          <w:szCs w:val="18"/>
        </w:rPr>
        <w:t> </w:t>
      </w:r>
    </w:p>
    <w:p w:rsidR="009E2D47" w:rsidRDefault="009E2D47" w:rsidP="009E2D47">
      <w:pPr>
        <w:rPr>
          <w:rFonts w:ascii="Arial" w:hAnsi="Arial" w:cs="Arial"/>
          <w:bCs/>
          <w:sz w:val="18"/>
          <w:szCs w:val="18"/>
        </w:rPr>
      </w:pPr>
      <w:r>
        <w:rPr>
          <w:rFonts w:ascii="Arial" w:hAnsi="Arial" w:cs="Arial"/>
          <w:bCs/>
          <w:sz w:val="18"/>
          <w:szCs w:val="18"/>
        </w:rPr>
        <w:t> </w:t>
      </w:r>
    </w:p>
    <w:p w:rsidR="009E2D47" w:rsidRDefault="009E2D47" w:rsidP="009E2D47">
      <w:pPr>
        <w:rPr>
          <w:rFonts w:ascii="Arial" w:hAnsi="Arial" w:cs="Arial"/>
          <w:bCs/>
          <w:sz w:val="18"/>
          <w:szCs w:val="18"/>
        </w:rPr>
      </w:pPr>
      <w:r>
        <w:rPr>
          <w:rFonts w:ascii="Arial" w:hAnsi="Arial" w:cs="Arial"/>
          <w:bCs/>
          <w:sz w:val="18"/>
          <w:szCs w:val="18"/>
        </w:rPr>
        <w:t> </w:t>
      </w:r>
    </w:p>
    <w:p w:rsidR="009E2D47" w:rsidRDefault="009E2D47" w:rsidP="009E2D47">
      <w:pPr>
        <w:rPr>
          <w:rFonts w:ascii="Arial" w:hAnsi="Arial" w:cs="Arial"/>
          <w:bCs/>
          <w:sz w:val="18"/>
          <w:szCs w:val="18"/>
        </w:rPr>
      </w:pPr>
      <w:r>
        <w:rPr>
          <w:rFonts w:ascii="Arial" w:hAnsi="Arial" w:cs="Arial"/>
          <w:bCs/>
          <w:sz w:val="18"/>
          <w:szCs w:val="18"/>
        </w:rPr>
        <w:t> </w:t>
      </w:r>
    </w:p>
    <w:p w:rsidR="009E2D47" w:rsidRDefault="009E2D47" w:rsidP="009E2D47">
      <w:pPr>
        <w:rPr>
          <w:rFonts w:ascii="Arial" w:hAnsi="Arial" w:cs="Arial"/>
          <w:bCs/>
          <w:sz w:val="18"/>
          <w:szCs w:val="18"/>
        </w:rPr>
      </w:pPr>
      <w:r>
        <w:rPr>
          <w:rFonts w:ascii="Arial" w:hAnsi="Arial" w:cs="Arial"/>
          <w:bCs/>
          <w:sz w:val="18"/>
          <w:szCs w:val="18"/>
        </w:rPr>
        <w:t> </w:t>
      </w:r>
    </w:p>
    <w:p w:rsidR="009E2D47" w:rsidRDefault="009E2D47" w:rsidP="009E2D47">
      <w:pPr>
        <w:rPr>
          <w:rFonts w:ascii="Arial" w:hAnsi="Arial" w:cs="Arial"/>
          <w:bCs/>
          <w:sz w:val="18"/>
          <w:szCs w:val="18"/>
        </w:rPr>
      </w:pPr>
      <w:r>
        <w:rPr>
          <w:rFonts w:ascii="Arial" w:hAnsi="Arial" w:cs="Arial"/>
          <w:bCs/>
          <w:sz w:val="18"/>
          <w:szCs w:val="18"/>
        </w:rPr>
        <w:t> </w:t>
      </w:r>
    </w:p>
    <w:p w:rsidR="009E2D47" w:rsidRDefault="009E2D47" w:rsidP="009E2D47">
      <w:pPr>
        <w:rPr>
          <w:rFonts w:ascii="Arial" w:hAnsi="Arial" w:cs="Arial"/>
          <w:bCs/>
          <w:sz w:val="18"/>
          <w:szCs w:val="18"/>
        </w:rPr>
      </w:pPr>
      <w:r>
        <w:rPr>
          <w:rFonts w:ascii="Arial" w:hAnsi="Arial" w:cs="Arial"/>
          <w:bCs/>
          <w:sz w:val="18"/>
          <w:szCs w:val="18"/>
        </w:rPr>
        <w:t> </w:t>
      </w:r>
    </w:p>
    <w:p w:rsidR="009E2D47" w:rsidRDefault="009E2D47" w:rsidP="009E2D47">
      <w:pPr>
        <w:rPr>
          <w:rFonts w:ascii="Arial" w:hAnsi="Arial" w:cs="Arial"/>
          <w:bCs/>
          <w:sz w:val="18"/>
          <w:szCs w:val="18"/>
        </w:rPr>
      </w:pPr>
      <w:r>
        <w:rPr>
          <w:rFonts w:ascii="Arial" w:hAnsi="Arial" w:cs="Arial"/>
          <w:bCs/>
          <w:sz w:val="18"/>
          <w:szCs w:val="18"/>
        </w:rPr>
        <w:t> </w:t>
      </w:r>
    </w:p>
    <w:p w:rsidR="009E2D47" w:rsidRDefault="009E2D47" w:rsidP="009E2D47">
      <w:pPr>
        <w:rPr>
          <w:rFonts w:ascii="Arial" w:hAnsi="Arial" w:cs="Arial"/>
          <w:bCs/>
          <w:sz w:val="18"/>
          <w:szCs w:val="18"/>
        </w:rPr>
      </w:pPr>
      <w:r>
        <w:rPr>
          <w:rFonts w:ascii="Arial" w:hAnsi="Arial" w:cs="Arial"/>
          <w:bCs/>
          <w:sz w:val="18"/>
          <w:szCs w:val="18"/>
        </w:rPr>
        <w:t> </w:t>
      </w:r>
    </w:p>
    <w:p w:rsidR="009E2D47" w:rsidRDefault="009E2D47" w:rsidP="009E2D47">
      <w:pPr>
        <w:rPr>
          <w:rFonts w:ascii="Arial" w:hAnsi="Arial" w:cs="Arial"/>
          <w:bCs/>
          <w:sz w:val="18"/>
          <w:szCs w:val="18"/>
        </w:rPr>
      </w:pPr>
      <w:r>
        <w:rPr>
          <w:rFonts w:ascii="Arial" w:hAnsi="Arial" w:cs="Arial"/>
          <w:bCs/>
          <w:sz w:val="18"/>
          <w:szCs w:val="18"/>
        </w:rPr>
        <w:t> </w:t>
      </w:r>
    </w:p>
    <w:p w:rsidR="009E2D47" w:rsidRDefault="009E2D47" w:rsidP="009E2D47">
      <w:pPr>
        <w:rPr>
          <w:rFonts w:ascii="Arial" w:hAnsi="Arial" w:cs="Arial"/>
          <w:bCs/>
          <w:sz w:val="18"/>
          <w:szCs w:val="18"/>
        </w:rPr>
      </w:pPr>
      <w:r>
        <w:rPr>
          <w:rFonts w:ascii="Arial" w:hAnsi="Arial" w:cs="Arial"/>
          <w:bCs/>
          <w:sz w:val="18"/>
          <w:szCs w:val="18"/>
        </w:rPr>
        <w:t> </w:t>
      </w:r>
    </w:p>
    <w:p w:rsidR="009E2D47" w:rsidRDefault="009E2D47" w:rsidP="009E2D47">
      <w:pPr>
        <w:rPr>
          <w:rFonts w:ascii="Arial" w:hAnsi="Arial" w:cs="Arial"/>
          <w:bCs/>
          <w:sz w:val="18"/>
          <w:szCs w:val="18"/>
        </w:rPr>
      </w:pPr>
      <w:r>
        <w:rPr>
          <w:rFonts w:ascii="Arial" w:hAnsi="Arial" w:cs="Arial"/>
          <w:bCs/>
          <w:sz w:val="18"/>
          <w:szCs w:val="18"/>
        </w:rPr>
        <w:t> </w:t>
      </w:r>
    </w:p>
    <w:p w:rsidR="009E2D47" w:rsidRDefault="009E2D47" w:rsidP="009E2D47">
      <w:pPr>
        <w:rPr>
          <w:rFonts w:ascii="Arial" w:hAnsi="Arial" w:cs="Arial"/>
          <w:bCs/>
          <w:sz w:val="18"/>
          <w:szCs w:val="18"/>
        </w:rPr>
      </w:pPr>
      <w:r>
        <w:rPr>
          <w:rFonts w:ascii="Arial" w:hAnsi="Arial" w:cs="Arial"/>
          <w:bCs/>
          <w:sz w:val="18"/>
          <w:szCs w:val="18"/>
        </w:rPr>
        <w:t> </w:t>
      </w:r>
    </w:p>
    <w:p w:rsidR="009E2D47" w:rsidRDefault="009E2D47" w:rsidP="009E2D47">
      <w:pPr>
        <w:rPr>
          <w:rFonts w:ascii="Arial" w:hAnsi="Arial" w:cs="Arial"/>
          <w:bCs/>
          <w:sz w:val="18"/>
          <w:szCs w:val="18"/>
        </w:rPr>
      </w:pPr>
      <w:r>
        <w:rPr>
          <w:rFonts w:ascii="Arial" w:hAnsi="Arial" w:cs="Arial"/>
          <w:bCs/>
          <w:sz w:val="18"/>
          <w:szCs w:val="18"/>
        </w:rPr>
        <w:t> </w:t>
      </w:r>
    </w:p>
    <w:p w:rsidR="009E2D47" w:rsidRDefault="009E2D47" w:rsidP="009E2D47">
      <w:pPr>
        <w:rPr>
          <w:rFonts w:ascii="Arial" w:hAnsi="Arial" w:cs="Arial"/>
          <w:bCs/>
          <w:sz w:val="18"/>
          <w:szCs w:val="18"/>
        </w:rPr>
      </w:pPr>
      <w:r>
        <w:rPr>
          <w:rFonts w:ascii="Arial" w:hAnsi="Arial" w:cs="Arial"/>
          <w:bCs/>
          <w:sz w:val="18"/>
          <w:szCs w:val="18"/>
        </w:rPr>
        <w:t> </w:t>
      </w:r>
    </w:p>
    <w:p w:rsidR="009E2D47" w:rsidRDefault="009E2D47" w:rsidP="009E2D47">
      <w:pPr>
        <w:rPr>
          <w:rFonts w:ascii="Arial" w:hAnsi="Arial" w:cs="Arial"/>
          <w:bCs/>
          <w:sz w:val="18"/>
          <w:szCs w:val="18"/>
        </w:rPr>
      </w:pPr>
      <w:r>
        <w:rPr>
          <w:rFonts w:ascii="Arial" w:hAnsi="Arial" w:cs="Arial"/>
          <w:bCs/>
          <w:sz w:val="18"/>
          <w:szCs w:val="18"/>
        </w:rPr>
        <w:t> </w:t>
      </w:r>
    </w:p>
    <w:p w:rsidR="009E2D47" w:rsidRDefault="009E2D47" w:rsidP="009E2D47">
      <w:pPr>
        <w:rPr>
          <w:rFonts w:ascii="Arial" w:hAnsi="Arial" w:cs="Arial"/>
          <w:bCs/>
          <w:sz w:val="18"/>
          <w:szCs w:val="18"/>
        </w:rPr>
      </w:pPr>
      <w:r>
        <w:rPr>
          <w:rFonts w:ascii="Arial" w:hAnsi="Arial" w:cs="Arial"/>
          <w:bCs/>
          <w:sz w:val="18"/>
          <w:szCs w:val="18"/>
        </w:rPr>
        <w:t> </w:t>
      </w:r>
    </w:p>
    <w:p w:rsidR="009E2D47" w:rsidRDefault="009E2D47" w:rsidP="009E2D47">
      <w:pPr>
        <w:rPr>
          <w:rFonts w:ascii="Arial" w:hAnsi="Arial" w:cs="Arial"/>
          <w:bCs/>
          <w:sz w:val="18"/>
          <w:szCs w:val="18"/>
        </w:rPr>
      </w:pPr>
      <w:r>
        <w:rPr>
          <w:rFonts w:ascii="Arial" w:hAnsi="Arial" w:cs="Arial"/>
          <w:bCs/>
          <w:sz w:val="18"/>
          <w:szCs w:val="18"/>
        </w:rPr>
        <w:t> </w:t>
      </w:r>
    </w:p>
    <w:p w:rsidR="009E2D47" w:rsidRDefault="009E2D47"/>
    <w:sectPr w:rsidR="009E2D47">
      <w:pgSz w:w="12240" w:h="15840"/>
      <w:pgMar w:top="1440" w:right="1797" w:bottom="1440" w:left="179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compat/>
  <w:rsids>
    <w:rsidRoot w:val="009E2D47"/>
    <w:rsid w:val="00595A77"/>
    <w:rsid w:val="009E2D47"/>
    <w:rsid w:val="00D00216"/>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D47"/>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9E2D47"/>
    <w:rPr>
      <w:rFonts w:ascii="Arial" w:hAnsi="Arial" w:cs="Arial"/>
      <w:bCs/>
      <w:sz w:val="16"/>
      <w:szCs w:val="18"/>
    </w:rPr>
  </w:style>
  <w:style w:type="paragraph" w:styleId="BodyTextIndent">
    <w:name w:val="Body Text Indent"/>
    <w:basedOn w:val="Normal"/>
    <w:rsid w:val="009E2D47"/>
    <w:pPr>
      <w:ind w:left="562"/>
    </w:pPr>
    <w:rPr>
      <w:rFonts w:ascii="Arial" w:hAnsi="Arial" w:cs="Arial"/>
      <w:sz w:val="18"/>
      <w:szCs w:val="18"/>
    </w:rPr>
  </w:style>
  <w:style w:type="paragraph" w:styleId="BodyTextIndent2">
    <w:name w:val="Body Text Indent 2"/>
    <w:basedOn w:val="Normal"/>
    <w:rsid w:val="009E2D47"/>
    <w:pPr>
      <w:ind w:left="763" w:hanging="763"/>
    </w:pPr>
    <w:rPr>
      <w:rFonts w:ascii="Arial" w:hAnsi="Arial" w:cs="Arial"/>
      <w:bCs/>
      <w:sz w:val="18"/>
      <w:szCs w:val="18"/>
    </w:rPr>
  </w:style>
  <w:style w:type="paragraph" w:styleId="BodyTextIndent3">
    <w:name w:val="Body Text Indent 3"/>
    <w:basedOn w:val="Normal"/>
    <w:rsid w:val="009E2D47"/>
    <w:pPr>
      <w:ind w:left="792" w:hanging="216"/>
    </w:pPr>
    <w:rPr>
      <w:rFonts w:ascii="Arial" w:hAnsi="Arial" w:cs="Arial"/>
      <w:bCs/>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2346</Words>
  <Characters>13377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KEPUTUSAN</vt:lpstr>
    </vt:vector>
  </TitlesOfParts>
  <Company>SMG</Company>
  <LinksUpToDate>false</LinksUpToDate>
  <CharactersWithSpaces>15692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 KWARNAS NO. 055/ 1982</dc:title>
  <dc:creator>GOEN_SR</dc:creator>
  <cp:lastModifiedBy>3moon</cp:lastModifiedBy>
  <cp:revision>2</cp:revision>
  <dcterms:created xsi:type="dcterms:W3CDTF">2013-06-03T14:15:00Z</dcterms:created>
  <dcterms:modified xsi:type="dcterms:W3CDTF">2013-06-03T14:15:00Z</dcterms:modified>
</cp:coreProperties>
</file>